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3C5" w:rsidRPr="007B4AE5" w:rsidRDefault="00F053C5">
      <w:pPr>
        <w:rPr>
          <w:rFonts w:asciiTheme="minorHAnsi" w:hAnsiTheme="minorHAnsi" w:cstheme="minorHAnsi"/>
        </w:rPr>
      </w:pPr>
    </w:p>
    <w:tbl>
      <w:tblPr>
        <w:tblW w:w="10207" w:type="dxa"/>
        <w:tblInd w:w="-601" w:type="dxa"/>
        <w:tblLayout w:type="fixed"/>
        <w:tblLook w:val="04A0" w:firstRow="1" w:lastRow="0" w:firstColumn="1" w:lastColumn="0" w:noHBand="0" w:noVBand="1"/>
      </w:tblPr>
      <w:tblGrid>
        <w:gridCol w:w="2552"/>
        <w:gridCol w:w="2747"/>
        <w:gridCol w:w="4908"/>
      </w:tblGrid>
      <w:tr w:rsidR="00B80683" w:rsidRPr="007B4AE5" w:rsidTr="0005265E">
        <w:trPr>
          <w:trHeight w:val="1975"/>
        </w:trPr>
        <w:tc>
          <w:tcPr>
            <w:tcW w:w="2552" w:type="dxa"/>
          </w:tcPr>
          <w:p w:rsidR="00B80683" w:rsidRPr="007B4AE5" w:rsidRDefault="00B80683" w:rsidP="0005265E">
            <w:pPr>
              <w:tabs>
                <w:tab w:val="center" w:pos="4703"/>
                <w:tab w:val="right" w:pos="9406"/>
              </w:tabs>
              <w:spacing w:after="0" w:line="240" w:lineRule="auto"/>
              <w:ind w:left="-198" w:firstLine="108"/>
              <w:rPr>
                <w:rFonts w:asciiTheme="minorHAnsi" w:hAnsiTheme="minorHAnsi" w:cstheme="minorHAnsi"/>
                <w:color w:val="000000"/>
              </w:rPr>
            </w:pPr>
            <w:r w:rsidRPr="007B4AE5">
              <w:rPr>
                <w:rFonts w:asciiTheme="minorHAnsi" w:hAnsiTheme="minorHAnsi" w:cstheme="minorHAnsi"/>
                <w:noProof/>
                <w:color w:val="000000"/>
              </w:rPr>
              <w:drawing>
                <wp:inline distT="0" distB="0" distL="0" distR="0" wp14:anchorId="7837B567" wp14:editId="0C371E6B">
                  <wp:extent cx="1489710" cy="965835"/>
                  <wp:effectExtent l="0" t="0" r="0" b="5715"/>
                  <wp:docPr id="5" name="Picture 5"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inline>
              </w:drawing>
            </w:r>
          </w:p>
        </w:tc>
        <w:tc>
          <w:tcPr>
            <w:tcW w:w="7655" w:type="dxa"/>
            <w:gridSpan w:val="2"/>
          </w:tcPr>
          <w:p w:rsidR="00B80683" w:rsidRPr="007B4AE5" w:rsidRDefault="00B80683" w:rsidP="0005265E">
            <w:pPr>
              <w:tabs>
                <w:tab w:val="center" w:pos="4703"/>
                <w:tab w:val="right" w:pos="9406"/>
              </w:tabs>
              <w:spacing w:after="0" w:line="240" w:lineRule="auto"/>
              <w:rPr>
                <w:rFonts w:asciiTheme="minorHAnsi" w:hAnsiTheme="minorHAnsi" w:cstheme="minorHAnsi"/>
                <w:color w:val="000000"/>
                <w:sz w:val="18"/>
                <w:szCs w:val="18"/>
              </w:rPr>
            </w:pPr>
          </w:p>
          <w:p w:rsidR="00B80683" w:rsidRPr="007B4AE5" w:rsidRDefault="00B80683" w:rsidP="0005265E">
            <w:pPr>
              <w:tabs>
                <w:tab w:val="center" w:pos="4703"/>
                <w:tab w:val="right" w:pos="9406"/>
              </w:tabs>
              <w:spacing w:after="0" w:line="240" w:lineRule="auto"/>
              <w:rPr>
                <w:rFonts w:asciiTheme="minorHAnsi" w:hAnsiTheme="minorHAnsi" w:cstheme="minorHAnsi"/>
                <w:color w:val="000000"/>
                <w:sz w:val="18"/>
                <w:szCs w:val="18"/>
              </w:rPr>
            </w:pPr>
          </w:p>
          <w:p w:rsidR="00B80683" w:rsidRPr="007B4AE5" w:rsidRDefault="00B80683" w:rsidP="0005265E">
            <w:pPr>
              <w:tabs>
                <w:tab w:val="center" w:pos="4703"/>
                <w:tab w:val="right" w:pos="9406"/>
              </w:tabs>
              <w:spacing w:after="0" w:line="240" w:lineRule="auto"/>
              <w:rPr>
                <w:rFonts w:asciiTheme="minorHAnsi" w:hAnsiTheme="minorHAnsi" w:cstheme="minorHAnsi"/>
                <w:sz w:val="18"/>
                <w:szCs w:val="18"/>
              </w:rPr>
            </w:pPr>
            <w:r w:rsidRPr="007B4AE5">
              <w:rPr>
                <w:rFonts w:asciiTheme="minorHAnsi" w:hAnsiTheme="minorHAnsi" w:cstheme="minorHAnsi"/>
                <w:sz w:val="18"/>
                <w:szCs w:val="18"/>
              </w:rPr>
              <w:t>Szerb Köztársaság</w:t>
            </w:r>
          </w:p>
          <w:p w:rsidR="00B80683" w:rsidRPr="007B4AE5" w:rsidRDefault="00B80683" w:rsidP="0005265E">
            <w:pPr>
              <w:spacing w:after="0" w:line="240" w:lineRule="auto"/>
              <w:rPr>
                <w:rFonts w:asciiTheme="minorHAnsi" w:hAnsiTheme="minorHAnsi" w:cstheme="minorHAnsi"/>
                <w:sz w:val="18"/>
                <w:szCs w:val="18"/>
              </w:rPr>
            </w:pPr>
            <w:r w:rsidRPr="007B4AE5">
              <w:rPr>
                <w:rFonts w:asciiTheme="minorHAnsi" w:hAnsiTheme="minorHAnsi" w:cstheme="minorHAnsi"/>
                <w:sz w:val="18"/>
                <w:szCs w:val="18"/>
              </w:rPr>
              <w:t>Vajdaság Autonóm Tartomány</w:t>
            </w:r>
          </w:p>
          <w:p w:rsidR="00B80683" w:rsidRPr="007B4AE5" w:rsidRDefault="00B80683" w:rsidP="0005265E">
            <w:pPr>
              <w:spacing w:after="0" w:line="240" w:lineRule="auto"/>
              <w:rPr>
                <w:rFonts w:asciiTheme="minorHAnsi" w:hAnsiTheme="minorHAnsi" w:cstheme="minorHAnsi"/>
                <w:sz w:val="18"/>
                <w:szCs w:val="18"/>
              </w:rPr>
            </w:pPr>
          </w:p>
          <w:p w:rsidR="00B80683" w:rsidRPr="007B4AE5" w:rsidRDefault="00B80683" w:rsidP="0005265E">
            <w:pPr>
              <w:spacing w:after="0" w:line="240" w:lineRule="auto"/>
              <w:rPr>
                <w:rFonts w:asciiTheme="minorHAnsi" w:hAnsiTheme="minorHAnsi" w:cstheme="minorHAnsi"/>
                <w:b/>
                <w:sz w:val="18"/>
                <w:szCs w:val="18"/>
              </w:rPr>
            </w:pPr>
            <w:r w:rsidRPr="007B4AE5">
              <w:rPr>
                <w:rFonts w:asciiTheme="minorHAnsi" w:hAnsiTheme="minorHAnsi" w:cstheme="minorHAnsi"/>
                <w:b/>
                <w:sz w:val="18"/>
                <w:szCs w:val="18"/>
              </w:rPr>
              <w:t>Tartományi Oktatási, Jogalkotási,</w:t>
            </w:r>
          </w:p>
          <w:p w:rsidR="00B80683" w:rsidRPr="007B4AE5" w:rsidRDefault="00B80683" w:rsidP="0005265E">
            <w:pPr>
              <w:spacing w:after="0" w:line="240" w:lineRule="auto"/>
              <w:rPr>
                <w:rFonts w:asciiTheme="minorHAnsi" w:hAnsiTheme="minorHAnsi" w:cstheme="minorHAnsi"/>
                <w:b/>
                <w:sz w:val="18"/>
                <w:szCs w:val="18"/>
              </w:rPr>
            </w:pPr>
            <w:r w:rsidRPr="007B4AE5">
              <w:rPr>
                <w:rFonts w:asciiTheme="minorHAnsi" w:hAnsiTheme="minorHAnsi" w:cstheme="minorHAnsi"/>
                <w:b/>
                <w:sz w:val="18"/>
                <w:szCs w:val="18"/>
              </w:rPr>
              <w:t xml:space="preserve">Közigazgatási és Nemzeti Kisebbségi </w:t>
            </w:r>
            <w:r w:rsidR="00E25D83" w:rsidRPr="007B4AE5">
              <w:rPr>
                <w:rFonts w:asciiTheme="minorHAnsi" w:hAnsiTheme="minorHAnsi" w:cstheme="minorHAnsi"/>
                <w:b/>
                <w:sz w:val="18"/>
                <w:szCs w:val="18"/>
              </w:rPr>
              <w:t>–</w:t>
            </w:r>
            <w:r w:rsidRPr="007B4AE5">
              <w:rPr>
                <w:rFonts w:asciiTheme="minorHAnsi" w:hAnsiTheme="minorHAnsi" w:cstheme="minorHAnsi"/>
                <w:b/>
                <w:sz w:val="18"/>
                <w:szCs w:val="18"/>
              </w:rPr>
              <w:t xml:space="preserve"> Nemzeti</w:t>
            </w:r>
            <w:r w:rsidR="00E25D83" w:rsidRPr="007B4AE5">
              <w:rPr>
                <w:rFonts w:asciiTheme="minorHAnsi" w:hAnsiTheme="minorHAnsi" w:cstheme="minorHAnsi"/>
                <w:b/>
                <w:sz w:val="18"/>
                <w:szCs w:val="18"/>
              </w:rPr>
              <w:t xml:space="preserve"> </w:t>
            </w:r>
            <w:r w:rsidRPr="007B4AE5">
              <w:rPr>
                <w:rFonts w:asciiTheme="minorHAnsi" w:hAnsiTheme="minorHAnsi" w:cstheme="minorHAnsi"/>
                <w:b/>
                <w:sz w:val="18"/>
                <w:szCs w:val="18"/>
              </w:rPr>
              <w:t>Közösségi Titkárság</w:t>
            </w:r>
          </w:p>
          <w:p w:rsidR="00B80683" w:rsidRPr="007B4AE5" w:rsidRDefault="00B80683" w:rsidP="0005265E">
            <w:pPr>
              <w:spacing w:after="0" w:line="240" w:lineRule="auto"/>
              <w:rPr>
                <w:rFonts w:asciiTheme="minorHAnsi" w:hAnsiTheme="minorHAnsi" w:cstheme="minorHAnsi"/>
                <w:b/>
                <w:sz w:val="18"/>
                <w:szCs w:val="18"/>
              </w:rPr>
            </w:pPr>
          </w:p>
          <w:p w:rsidR="00B80683" w:rsidRPr="007B4AE5" w:rsidRDefault="00B80683" w:rsidP="0005265E">
            <w:pPr>
              <w:tabs>
                <w:tab w:val="center" w:pos="4703"/>
                <w:tab w:val="right" w:pos="9406"/>
              </w:tabs>
              <w:spacing w:after="0" w:line="240" w:lineRule="auto"/>
              <w:rPr>
                <w:rFonts w:asciiTheme="minorHAnsi" w:hAnsiTheme="minorHAnsi" w:cstheme="minorHAnsi"/>
                <w:sz w:val="18"/>
                <w:szCs w:val="18"/>
              </w:rPr>
            </w:pPr>
          </w:p>
          <w:p w:rsidR="00B80683" w:rsidRPr="007B4AE5" w:rsidRDefault="00B80683" w:rsidP="0005265E">
            <w:pPr>
              <w:tabs>
                <w:tab w:val="center" w:pos="4703"/>
                <w:tab w:val="right" w:pos="9406"/>
              </w:tabs>
              <w:spacing w:after="0" w:line="240" w:lineRule="auto"/>
              <w:rPr>
                <w:rFonts w:asciiTheme="minorHAnsi" w:hAnsiTheme="minorHAnsi" w:cstheme="minorHAnsi"/>
                <w:sz w:val="18"/>
                <w:szCs w:val="18"/>
              </w:rPr>
            </w:pPr>
            <w:proofErr w:type="spellStart"/>
            <w:r w:rsidRPr="007B4AE5">
              <w:rPr>
                <w:rFonts w:asciiTheme="minorHAnsi" w:hAnsiTheme="minorHAnsi" w:cstheme="minorHAnsi"/>
                <w:sz w:val="18"/>
                <w:szCs w:val="18"/>
              </w:rPr>
              <w:t>Mihajlo</w:t>
            </w:r>
            <w:proofErr w:type="spellEnd"/>
            <w:r w:rsidRPr="007B4AE5">
              <w:rPr>
                <w:rFonts w:asciiTheme="minorHAnsi" w:hAnsiTheme="minorHAnsi" w:cstheme="minorHAnsi"/>
                <w:sz w:val="18"/>
                <w:szCs w:val="18"/>
              </w:rPr>
              <w:t xml:space="preserve"> </w:t>
            </w:r>
            <w:proofErr w:type="spellStart"/>
            <w:r w:rsidRPr="007B4AE5">
              <w:rPr>
                <w:rFonts w:asciiTheme="minorHAnsi" w:hAnsiTheme="minorHAnsi" w:cstheme="minorHAnsi"/>
                <w:sz w:val="18"/>
                <w:szCs w:val="18"/>
              </w:rPr>
              <w:t>Pupin</w:t>
            </w:r>
            <w:proofErr w:type="spellEnd"/>
            <w:r w:rsidRPr="007B4AE5">
              <w:rPr>
                <w:rFonts w:asciiTheme="minorHAnsi" w:hAnsiTheme="minorHAnsi" w:cstheme="minorHAnsi"/>
                <w:sz w:val="18"/>
                <w:szCs w:val="18"/>
              </w:rPr>
              <w:t xml:space="preserve"> sugárút 16</w:t>
            </w:r>
            <w:proofErr w:type="gramStart"/>
            <w:r w:rsidRPr="007B4AE5">
              <w:rPr>
                <w:rFonts w:asciiTheme="minorHAnsi" w:hAnsiTheme="minorHAnsi" w:cstheme="minorHAnsi"/>
                <w:sz w:val="18"/>
                <w:szCs w:val="18"/>
              </w:rPr>
              <w:t>.,</w:t>
            </w:r>
            <w:proofErr w:type="gramEnd"/>
            <w:r w:rsidRPr="007B4AE5">
              <w:rPr>
                <w:rFonts w:asciiTheme="minorHAnsi" w:hAnsiTheme="minorHAnsi" w:cstheme="minorHAnsi"/>
                <w:sz w:val="18"/>
                <w:szCs w:val="18"/>
              </w:rPr>
              <w:t xml:space="preserve"> 21000 Újvidék</w:t>
            </w:r>
          </w:p>
          <w:p w:rsidR="00527B1D" w:rsidRPr="007B4AE5" w:rsidRDefault="00B80683" w:rsidP="0005265E">
            <w:pPr>
              <w:tabs>
                <w:tab w:val="center" w:pos="4703"/>
                <w:tab w:val="right" w:pos="9406"/>
              </w:tabs>
              <w:spacing w:after="0" w:line="240" w:lineRule="auto"/>
              <w:rPr>
                <w:rFonts w:asciiTheme="minorHAnsi" w:hAnsiTheme="minorHAnsi" w:cstheme="minorHAnsi"/>
                <w:color w:val="FF0000"/>
                <w:sz w:val="18"/>
                <w:szCs w:val="18"/>
              </w:rPr>
            </w:pPr>
            <w:r w:rsidRPr="007B4AE5">
              <w:rPr>
                <w:rFonts w:asciiTheme="minorHAnsi" w:hAnsiTheme="minorHAnsi" w:cstheme="minorHAnsi"/>
                <w:sz w:val="18"/>
                <w:szCs w:val="18"/>
              </w:rPr>
              <w:t>Tel</w:t>
            </w:r>
            <w:proofErr w:type="gramStart"/>
            <w:r w:rsidRPr="007B4AE5">
              <w:rPr>
                <w:rFonts w:asciiTheme="minorHAnsi" w:hAnsiTheme="minorHAnsi" w:cstheme="minorHAnsi"/>
                <w:sz w:val="18"/>
                <w:szCs w:val="18"/>
              </w:rPr>
              <w:t>.:</w:t>
            </w:r>
            <w:proofErr w:type="gramEnd"/>
            <w:r w:rsidRPr="007B4AE5">
              <w:rPr>
                <w:rFonts w:asciiTheme="minorHAnsi" w:hAnsiTheme="minorHAnsi" w:cstheme="minorHAnsi"/>
                <w:sz w:val="18"/>
                <w:szCs w:val="18"/>
              </w:rPr>
              <w:t xml:space="preserve"> +381 21  487  4427, F:+38121557074</w:t>
            </w:r>
          </w:p>
          <w:p w:rsidR="00B80683" w:rsidRPr="007B4AE5" w:rsidRDefault="0005265E" w:rsidP="0005265E">
            <w:pPr>
              <w:tabs>
                <w:tab w:val="center" w:pos="4703"/>
                <w:tab w:val="right" w:pos="9406"/>
              </w:tabs>
              <w:spacing w:after="0" w:line="240" w:lineRule="auto"/>
              <w:rPr>
                <w:rFonts w:asciiTheme="minorHAnsi" w:hAnsiTheme="minorHAnsi" w:cstheme="minorHAnsi"/>
                <w:color w:val="FF0000"/>
                <w:sz w:val="18"/>
                <w:szCs w:val="18"/>
              </w:rPr>
            </w:pPr>
            <w:r w:rsidRPr="007B4AE5">
              <w:rPr>
                <w:rFonts w:asciiTheme="minorHAnsi" w:hAnsiTheme="minorHAnsi" w:cstheme="minorHAnsi"/>
                <w:sz w:val="18"/>
                <w:szCs w:val="18"/>
              </w:rPr>
              <w:t>sounz@vojvodinа</w:t>
            </w:r>
            <w:proofErr w:type="gramStart"/>
            <w:r w:rsidRPr="007B4AE5">
              <w:rPr>
                <w:rFonts w:asciiTheme="minorHAnsi" w:hAnsiTheme="minorHAnsi" w:cstheme="minorHAnsi"/>
                <w:sz w:val="18"/>
                <w:szCs w:val="18"/>
              </w:rPr>
              <w:t>.gov.rs</w:t>
            </w:r>
            <w:proofErr w:type="gramEnd"/>
          </w:p>
        </w:tc>
      </w:tr>
      <w:tr w:rsidR="00B80683" w:rsidRPr="007B4AE5" w:rsidTr="00A40C6C">
        <w:trPr>
          <w:trHeight w:val="305"/>
        </w:trPr>
        <w:tc>
          <w:tcPr>
            <w:tcW w:w="2552" w:type="dxa"/>
          </w:tcPr>
          <w:p w:rsidR="00B80683" w:rsidRPr="007B4AE5" w:rsidRDefault="00B80683" w:rsidP="0005265E">
            <w:pPr>
              <w:tabs>
                <w:tab w:val="center" w:pos="4703"/>
                <w:tab w:val="right" w:pos="9406"/>
              </w:tabs>
              <w:spacing w:after="0" w:line="240" w:lineRule="auto"/>
              <w:ind w:left="-198" w:firstLine="108"/>
              <w:rPr>
                <w:rFonts w:asciiTheme="minorHAnsi" w:hAnsiTheme="minorHAnsi" w:cstheme="minorHAnsi"/>
                <w:noProof/>
              </w:rPr>
            </w:pPr>
          </w:p>
        </w:tc>
        <w:tc>
          <w:tcPr>
            <w:tcW w:w="2747" w:type="dxa"/>
          </w:tcPr>
          <w:p w:rsidR="00B80683" w:rsidRPr="007B4AE5" w:rsidRDefault="00B80683" w:rsidP="0005265E">
            <w:pPr>
              <w:tabs>
                <w:tab w:val="center" w:pos="4703"/>
                <w:tab w:val="right" w:pos="9406"/>
              </w:tabs>
              <w:spacing w:after="0" w:line="240" w:lineRule="auto"/>
              <w:rPr>
                <w:rFonts w:asciiTheme="minorHAnsi" w:hAnsiTheme="minorHAnsi" w:cstheme="minorHAnsi"/>
                <w:sz w:val="18"/>
                <w:szCs w:val="18"/>
              </w:rPr>
            </w:pPr>
          </w:p>
          <w:p w:rsidR="00B80683" w:rsidRPr="007B4AE5" w:rsidRDefault="00B80683" w:rsidP="0005265E">
            <w:pPr>
              <w:tabs>
                <w:tab w:val="center" w:pos="4703"/>
                <w:tab w:val="right" w:pos="9406"/>
              </w:tabs>
              <w:spacing w:after="0" w:line="240" w:lineRule="auto"/>
              <w:rPr>
                <w:rFonts w:asciiTheme="minorHAnsi" w:hAnsiTheme="minorHAnsi" w:cstheme="minorHAnsi"/>
                <w:sz w:val="18"/>
                <w:szCs w:val="18"/>
              </w:rPr>
            </w:pPr>
            <w:r w:rsidRPr="007B4AE5">
              <w:rPr>
                <w:rFonts w:asciiTheme="minorHAnsi" w:hAnsiTheme="minorHAnsi" w:cstheme="minorHAnsi"/>
                <w:sz w:val="18"/>
                <w:szCs w:val="18"/>
              </w:rPr>
              <w:t>SZÁM: 000415837 2026 09427 002 001 112 006 04 003</w:t>
            </w:r>
          </w:p>
        </w:tc>
        <w:tc>
          <w:tcPr>
            <w:tcW w:w="4908" w:type="dxa"/>
          </w:tcPr>
          <w:p w:rsidR="00B80683" w:rsidRPr="007B4AE5" w:rsidRDefault="00B80683" w:rsidP="0005265E">
            <w:pPr>
              <w:tabs>
                <w:tab w:val="center" w:pos="4703"/>
                <w:tab w:val="right" w:pos="9406"/>
              </w:tabs>
              <w:spacing w:after="0" w:line="240" w:lineRule="auto"/>
              <w:rPr>
                <w:rFonts w:asciiTheme="minorHAnsi" w:hAnsiTheme="minorHAnsi" w:cstheme="minorHAnsi"/>
                <w:sz w:val="18"/>
                <w:szCs w:val="18"/>
              </w:rPr>
            </w:pPr>
          </w:p>
          <w:p w:rsidR="00B80683" w:rsidRPr="007B4AE5" w:rsidRDefault="00E25D83" w:rsidP="00BC767B">
            <w:pPr>
              <w:tabs>
                <w:tab w:val="center" w:pos="4703"/>
                <w:tab w:val="right" w:pos="9406"/>
              </w:tabs>
              <w:spacing w:after="0" w:line="240" w:lineRule="auto"/>
              <w:rPr>
                <w:rFonts w:asciiTheme="minorHAnsi" w:hAnsiTheme="minorHAnsi" w:cstheme="minorHAnsi"/>
                <w:sz w:val="18"/>
                <w:szCs w:val="18"/>
              </w:rPr>
            </w:pPr>
            <w:r w:rsidRPr="007B4AE5">
              <w:rPr>
                <w:rFonts w:asciiTheme="minorHAnsi" w:hAnsiTheme="minorHAnsi" w:cstheme="minorHAnsi"/>
                <w:sz w:val="18"/>
                <w:szCs w:val="18"/>
              </w:rPr>
              <w:t xml:space="preserve">DÁTUM: 2026. február </w:t>
            </w:r>
            <w:r w:rsidR="00B80683" w:rsidRPr="007B4AE5">
              <w:rPr>
                <w:rFonts w:asciiTheme="minorHAnsi" w:hAnsiTheme="minorHAnsi" w:cstheme="minorHAnsi"/>
                <w:sz w:val="18"/>
                <w:szCs w:val="18"/>
              </w:rPr>
              <w:t>3.</w:t>
            </w:r>
          </w:p>
          <w:p w:rsidR="00D2653B" w:rsidRPr="007B4AE5" w:rsidRDefault="00D2653B" w:rsidP="00BC767B">
            <w:pPr>
              <w:tabs>
                <w:tab w:val="center" w:pos="4703"/>
                <w:tab w:val="right" w:pos="9406"/>
              </w:tabs>
              <w:spacing w:after="0" w:line="240" w:lineRule="auto"/>
              <w:rPr>
                <w:rFonts w:asciiTheme="minorHAnsi" w:hAnsiTheme="minorHAnsi" w:cstheme="minorHAnsi"/>
                <w:sz w:val="18"/>
                <w:szCs w:val="18"/>
              </w:rPr>
            </w:pPr>
          </w:p>
          <w:p w:rsidR="00D2653B" w:rsidRPr="007B4AE5" w:rsidRDefault="00D2653B" w:rsidP="00BC767B">
            <w:pPr>
              <w:tabs>
                <w:tab w:val="center" w:pos="4703"/>
                <w:tab w:val="right" w:pos="9406"/>
              </w:tabs>
              <w:spacing w:after="0" w:line="240" w:lineRule="auto"/>
              <w:rPr>
                <w:rFonts w:asciiTheme="minorHAnsi" w:hAnsiTheme="minorHAnsi" w:cstheme="minorHAnsi"/>
                <w:sz w:val="18"/>
                <w:szCs w:val="18"/>
              </w:rPr>
            </w:pPr>
          </w:p>
        </w:tc>
      </w:tr>
    </w:tbl>
    <w:p w:rsidR="00D2653B" w:rsidRPr="007B4AE5" w:rsidRDefault="00B80683" w:rsidP="005A5F53">
      <w:pPr>
        <w:ind w:firstLine="720"/>
        <w:jc w:val="both"/>
        <w:rPr>
          <w:rFonts w:asciiTheme="minorHAnsi" w:eastAsia="Times New Roman" w:hAnsiTheme="minorHAnsi" w:cstheme="minorHAnsi"/>
          <w:shd w:val="clear" w:color="auto" w:fill="FFFFFF"/>
        </w:rPr>
      </w:pPr>
      <w:proofErr w:type="gramStart"/>
      <w:r w:rsidRPr="007B4AE5">
        <w:rPr>
          <w:rFonts w:asciiTheme="minorHAnsi" w:hAnsiTheme="minorHAnsi" w:cstheme="minorHAnsi"/>
          <w:shd w:val="clear" w:color="auto" w:fill="FFFFFF"/>
        </w:rPr>
        <w:t>Az autonóm tartományokban és a helyi önkormányzatokban foglalkoztatottakról szóló törvény (az SZK Hivatalos Közlönye, 21/2016., 113/2017., 113/2017. szám – más törvény, 95/2018., 114/2021. és 92/2023. szám) 83. szakasza, valamint az autonóm tartományokban és a helyi önkormányzatokban a munkakörök betöltésére vonatkozó belső és nyilvános pályázat lebonyolításáról szóló rendelet (az SZK Hivatalos Közlönye, 107/2023. szám) 5., 6., 7. és 11. szakasza alapján</w:t>
      </w:r>
      <w:proofErr w:type="gramEnd"/>
      <w:r w:rsidRPr="007B4AE5">
        <w:rPr>
          <w:rFonts w:asciiTheme="minorHAnsi" w:hAnsiTheme="minorHAnsi" w:cstheme="minorHAnsi"/>
          <w:shd w:val="clear" w:color="auto" w:fill="FFFFFF"/>
        </w:rPr>
        <w:t xml:space="preserve"> </w:t>
      </w:r>
    </w:p>
    <w:p w:rsidR="0033165F" w:rsidRPr="007B4AE5" w:rsidRDefault="00E25D83" w:rsidP="0033165F">
      <w:pPr>
        <w:shd w:val="clear" w:color="auto" w:fill="FFFFFF"/>
        <w:jc w:val="center"/>
        <w:rPr>
          <w:rFonts w:asciiTheme="minorHAnsi" w:eastAsia="Times New Roman" w:hAnsiTheme="minorHAnsi" w:cstheme="minorHAnsi"/>
        </w:rPr>
      </w:pPr>
      <w:r w:rsidRPr="007B4AE5">
        <w:rPr>
          <w:rFonts w:asciiTheme="minorHAnsi" w:hAnsiTheme="minorHAnsi" w:cstheme="minorHAnsi"/>
          <w:b/>
        </w:rPr>
        <w:t>BELSŐ PÁLYÁZATOT</w:t>
      </w:r>
      <w:r w:rsidRPr="007B4AE5">
        <w:rPr>
          <w:rFonts w:asciiTheme="minorHAnsi" w:hAnsiTheme="minorHAnsi" w:cstheme="minorHAnsi"/>
          <w:b/>
        </w:rPr>
        <w:br/>
      </w:r>
      <w:r w:rsidRPr="007B4AE5">
        <w:rPr>
          <w:rFonts w:asciiTheme="minorHAnsi" w:hAnsiTheme="minorHAnsi" w:cstheme="minorHAnsi"/>
        </w:rPr>
        <w:t>hirdetünk</w:t>
      </w:r>
      <w:r w:rsidR="00B80683" w:rsidRPr="007B4AE5">
        <w:rPr>
          <w:rFonts w:asciiTheme="minorHAnsi" w:hAnsiTheme="minorHAnsi" w:cstheme="minorHAnsi"/>
          <w:b/>
        </w:rPr>
        <w:br/>
        <w:t>VÉGREHAJTÓI MUNKAKÖR BE</w:t>
      </w:r>
      <w:r w:rsidRPr="007B4AE5">
        <w:rPr>
          <w:rFonts w:asciiTheme="minorHAnsi" w:hAnsiTheme="minorHAnsi" w:cstheme="minorHAnsi"/>
          <w:b/>
        </w:rPr>
        <w:t>TÖLTÉSÉRE</w:t>
      </w:r>
      <w:r w:rsidR="00B80683" w:rsidRPr="007B4AE5">
        <w:rPr>
          <w:rFonts w:asciiTheme="minorHAnsi" w:hAnsiTheme="minorHAnsi" w:cstheme="minorHAnsi"/>
          <w:b/>
        </w:rPr>
        <w:br/>
        <w:t>A TARTOMÁNYI OKTATÁSI, JOGALKOTÁSI, KÖZIGAZGATÁSI ÉS NEMZETI KISEBBSÉGI – NEMZETI KÖZÖSSÉGI TITKÁRSÁGNÁL</w:t>
      </w:r>
    </w:p>
    <w:p w:rsidR="000D2DC5" w:rsidRPr="007B4AE5" w:rsidRDefault="00B80683" w:rsidP="00E162F8">
      <w:pPr>
        <w:shd w:val="clear" w:color="auto" w:fill="FFFFFF"/>
        <w:jc w:val="both"/>
        <w:rPr>
          <w:rFonts w:asciiTheme="minorHAnsi" w:eastAsia="Times New Roman" w:hAnsiTheme="minorHAnsi" w:cstheme="minorHAnsi"/>
          <w:bCs/>
          <w:shd w:val="clear" w:color="auto" w:fill="FFFFFF"/>
        </w:rPr>
      </w:pPr>
      <w:r w:rsidRPr="007B4AE5">
        <w:rPr>
          <w:rFonts w:asciiTheme="minorHAnsi" w:hAnsiTheme="minorHAnsi" w:cstheme="minorHAnsi"/>
          <w:shd w:val="clear" w:color="auto" w:fill="FFFFFF"/>
        </w:rPr>
        <w:t>A jelen hirdetményben foglalt valamennyi kifejezés, fogalom, főnév, melléknév és ige, amelyek nyelvtani hímnemben szerepelnek hátrányos megkülönböztetés nélkül vonatkoznak a nőnemre is.</w:t>
      </w:r>
    </w:p>
    <w:p w:rsidR="000D2DC5" w:rsidRPr="007B4AE5" w:rsidRDefault="00E162F8" w:rsidP="00E162F8">
      <w:pPr>
        <w:spacing w:before="120" w:after="120"/>
        <w:contextualSpacing/>
        <w:jc w:val="both"/>
        <w:rPr>
          <w:rFonts w:asciiTheme="minorHAnsi" w:eastAsia="Times New Roman" w:hAnsiTheme="minorHAnsi" w:cstheme="minorHAnsi"/>
          <w:b/>
          <w:shd w:val="clear" w:color="auto" w:fill="FFFFFF"/>
        </w:rPr>
      </w:pPr>
      <w:r w:rsidRPr="007B4AE5">
        <w:rPr>
          <w:rFonts w:asciiTheme="minorHAnsi" w:hAnsiTheme="minorHAnsi" w:cstheme="minorHAnsi"/>
        </w:rPr>
        <w:t>A belső pályázaton részt vehetnek a Vajdaság Autonóm Tartomány szerveinél, valamint a Vajdaság Autonóm Tartomány illetékes szerve által alapított szolgálatoknál és szervezeteknél határozatlan időre foglalkoztatott tisztviselők, továbbá azok a tisztviselők, akik a betöltendő munkakör besorolási fokozatával azonos besorolási fokozattal rendelkeznek, illetve azok, akik megfelelnek a betöltendő munkakör besorolási fokozatába történő előléptetés jogszabályban meghatározott feltételeinek.</w:t>
      </w:r>
    </w:p>
    <w:p w:rsidR="000D2DC5" w:rsidRPr="007B4AE5" w:rsidRDefault="000D2DC5" w:rsidP="0033165F">
      <w:pPr>
        <w:shd w:val="clear" w:color="auto" w:fill="FFFFFF"/>
        <w:rPr>
          <w:rFonts w:asciiTheme="minorHAnsi" w:eastAsia="Times New Roman" w:hAnsiTheme="minorHAnsi" w:cstheme="minorHAnsi"/>
          <w:b/>
          <w:bCs/>
          <w:shd w:val="clear" w:color="auto" w:fill="FFFFFF"/>
          <w:lang w:eastAsia="en-GB"/>
        </w:rPr>
      </w:pPr>
    </w:p>
    <w:p w:rsidR="00B80683" w:rsidRPr="007B4AE5" w:rsidRDefault="00B80683" w:rsidP="0033165F">
      <w:pPr>
        <w:shd w:val="clear" w:color="auto" w:fill="FFFFFF"/>
        <w:rPr>
          <w:rFonts w:asciiTheme="minorHAnsi" w:eastAsia="Times New Roman" w:hAnsiTheme="minorHAnsi" w:cstheme="minorHAnsi"/>
        </w:rPr>
      </w:pPr>
      <w:r w:rsidRPr="007B4AE5">
        <w:rPr>
          <w:rFonts w:asciiTheme="minorHAnsi" w:hAnsiTheme="minorHAnsi" w:cstheme="minorHAnsi"/>
          <w:b/>
          <w:shd w:val="clear" w:color="auto" w:fill="FFFFFF"/>
        </w:rPr>
        <w:t>I. A szerv, amelynél a munkakör betöltésre kerül: </w:t>
      </w:r>
    </w:p>
    <w:p w:rsidR="00B80683" w:rsidRPr="007B4AE5" w:rsidRDefault="00B80683" w:rsidP="00B80683">
      <w:pPr>
        <w:rPr>
          <w:rFonts w:asciiTheme="minorHAnsi" w:eastAsia="Times New Roman" w:hAnsiTheme="minorHAnsi" w:cstheme="minorHAnsi"/>
        </w:rPr>
      </w:pPr>
      <w:r w:rsidRPr="007B4AE5">
        <w:rPr>
          <w:rFonts w:asciiTheme="minorHAnsi" w:hAnsiTheme="minorHAnsi" w:cstheme="minorHAnsi"/>
        </w:rPr>
        <w:t xml:space="preserve">Tartományi Oktatási, Jogalkotási, Közigazgatási és Nemzeti Kisebbségi </w:t>
      </w:r>
      <w:r w:rsidR="00E25D83" w:rsidRPr="007B4AE5">
        <w:rPr>
          <w:rFonts w:asciiTheme="minorHAnsi" w:hAnsiTheme="minorHAnsi" w:cstheme="minorHAnsi"/>
        </w:rPr>
        <w:t>–</w:t>
      </w:r>
      <w:r w:rsidRPr="007B4AE5">
        <w:rPr>
          <w:rFonts w:asciiTheme="minorHAnsi" w:hAnsiTheme="minorHAnsi" w:cstheme="minorHAnsi"/>
        </w:rPr>
        <w:t xml:space="preserve"> Nemzeti</w:t>
      </w:r>
      <w:r w:rsidR="00E25D83" w:rsidRPr="007B4AE5">
        <w:rPr>
          <w:rFonts w:asciiTheme="minorHAnsi" w:hAnsiTheme="minorHAnsi" w:cstheme="minorHAnsi"/>
        </w:rPr>
        <w:t xml:space="preserve"> </w:t>
      </w:r>
      <w:r w:rsidRPr="007B4AE5">
        <w:rPr>
          <w:rFonts w:asciiTheme="minorHAnsi" w:hAnsiTheme="minorHAnsi" w:cstheme="minorHAnsi"/>
        </w:rPr>
        <w:t>Közösségi Titkárság</w:t>
      </w:r>
    </w:p>
    <w:p w:rsidR="003B47C6" w:rsidRPr="007B4AE5" w:rsidRDefault="00E25D83" w:rsidP="000A323F">
      <w:pPr>
        <w:spacing w:before="120" w:after="120"/>
        <w:jc w:val="both"/>
        <w:rPr>
          <w:rFonts w:asciiTheme="minorHAnsi" w:eastAsia="Times New Roman" w:hAnsiTheme="minorHAnsi" w:cstheme="minorHAnsi"/>
          <w:b/>
        </w:rPr>
      </w:pPr>
      <w:r w:rsidRPr="007B4AE5">
        <w:rPr>
          <w:rFonts w:asciiTheme="minorHAnsi" w:hAnsiTheme="minorHAnsi" w:cstheme="minorHAnsi"/>
          <w:b/>
          <w:shd w:val="clear" w:color="auto" w:fill="FFFFFF"/>
        </w:rPr>
        <w:t xml:space="preserve">II. A betöltendő munkakör: </w:t>
      </w:r>
      <w:r w:rsidR="00B80683" w:rsidRPr="007B4AE5">
        <w:rPr>
          <w:rFonts w:asciiTheme="minorHAnsi" w:hAnsiTheme="minorHAnsi" w:cstheme="minorHAnsi"/>
          <w:b/>
        </w:rPr>
        <w:t>nyilvánosság-kapcsolati tanácsos, Közös Teendők Osztálya</w:t>
      </w:r>
      <w:r w:rsidRPr="007B4AE5">
        <w:rPr>
          <w:rFonts w:asciiTheme="minorHAnsi" w:hAnsiTheme="minorHAnsi" w:cstheme="minorHAnsi"/>
          <w:b/>
        </w:rPr>
        <w:t>,</w:t>
      </w:r>
      <w:r w:rsidR="00B80683" w:rsidRPr="007B4AE5">
        <w:rPr>
          <w:rFonts w:asciiTheme="minorHAnsi" w:hAnsiTheme="minorHAnsi" w:cstheme="minorHAnsi"/>
          <w:b/>
        </w:rPr>
        <w:t xml:space="preserve"> 1 végrehajtó (a Szabályzat 27. szakaszának 72. pontja)</w:t>
      </w:r>
    </w:p>
    <w:p w:rsidR="000475ED" w:rsidRPr="007B4AE5" w:rsidRDefault="00B80683" w:rsidP="006F060E">
      <w:pPr>
        <w:spacing w:before="120" w:after="120"/>
        <w:rPr>
          <w:rFonts w:asciiTheme="minorHAnsi" w:eastAsia="Times New Roman" w:hAnsiTheme="minorHAnsi" w:cstheme="minorHAnsi"/>
          <w:b/>
          <w:bCs/>
          <w:shd w:val="clear" w:color="auto" w:fill="FFFFFF"/>
        </w:rPr>
      </w:pPr>
      <w:r w:rsidRPr="007B4AE5">
        <w:rPr>
          <w:rFonts w:asciiTheme="minorHAnsi" w:hAnsiTheme="minorHAnsi" w:cstheme="minorHAnsi"/>
        </w:rPr>
        <w:br/>
      </w:r>
      <w:r w:rsidR="00E25D83" w:rsidRPr="007B4AE5">
        <w:rPr>
          <w:rFonts w:asciiTheme="minorHAnsi" w:hAnsiTheme="minorHAnsi" w:cstheme="minorHAnsi"/>
          <w:b/>
          <w:shd w:val="clear" w:color="auto" w:fill="FFFFFF"/>
        </w:rPr>
        <w:t>III. Munkaköri leírás:</w:t>
      </w:r>
    </w:p>
    <w:p w:rsidR="003D4567" w:rsidRPr="007B4AE5" w:rsidRDefault="003D4567" w:rsidP="00E25D83">
      <w:pPr>
        <w:jc w:val="both"/>
        <w:rPr>
          <w:rFonts w:asciiTheme="minorHAnsi" w:eastAsia="Times New Roman" w:hAnsiTheme="minorHAnsi" w:cstheme="minorHAnsi"/>
          <w:noProof/>
          <w:color w:val="000000" w:themeColor="text1"/>
        </w:rPr>
      </w:pPr>
      <w:proofErr w:type="gramStart"/>
      <w:r w:rsidRPr="007B4AE5">
        <w:rPr>
          <w:rFonts w:asciiTheme="minorHAnsi" w:hAnsiTheme="minorHAnsi" w:cstheme="minorHAnsi"/>
          <w:color w:val="000000" w:themeColor="text1"/>
        </w:rPr>
        <w:t xml:space="preserve">Összetett adminisztratív-technikai, valamint nyilvánosság-kapcsolati feladatokat lát el, különösen az alábbiak körében: az irodai ügyvitel, a személyes adatok védelme, magyar nyelvű sajtóközlemény- és rendezvény-, valamint tevékenység-bejelentések tervezeteinek elkészítése, a Titkárság részvételével megvalósuló eseményeken való részvétel és az azokról szóló, magyar nyelvű beszámolók készítése, a Titkársággal kapcsolatos, magyar nyelvű médiamegjelenések figyelemmel kísérése, valamint szükség </w:t>
      </w:r>
      <w:r w:rsidRPr="007B4AE5">
        <w:rPr>
          <w:rFonts w:asciiTheme="minorHAnsi" w:hAnsiTheme="minorHAnsi" w:cstheme="minorHAnsi"/>
          <w:color w:val="000000" w:themeColor="text1"/>
        </w:rPr>
        <w:lastRenderedPageBreak/>
        <w:t>szerint közreműködés a tartományi titkár és a Titkárság egyéb, magyar nyelven nyilvános szereplést vállaló</w:t>
      </w:r>
      <w:proofErr w:type="gramEnd"/>
      <w:r w:rsidRPr="007B4AE5">
        <w:rPr>
          <w:rFonts w:asciiTheme="minorHAnsi" w:hAnsiTheme="minorHAnsi" w:cstheme="minorHAnsi"/>
          <w:color w:val="000000" w:themeColor="text1"/>
        </w:rPr>
        <w:t xml:space="preserve"> </w:t>
      </w:r>
      <w:proofErr w:type="gramStart"/>
      <w:r w:rsidRPr="007B4AE5">
        <w:rPr>
          <w:rFonts w:asciiTheme="minorHAnsi" w:hAnsiTheme="minorHAnsi" w:cstheme="minorHAnsi"/>
          <w:color w:val="000000" w:themeColor="text1"/>
        </w:rPr>
        <w:t>tisztségviselői</w:t>
      </w:r>
      <w:proofErr w:type="gramEnd"/>
      <w:r w:rsidRPr="007B4AE5">
        <w:rPr>
          <w:rFonts w:asciiTheme="minorHAnsi" w:hAnsiTheme="minorHAnsi" w:cstheme="minorHAnsi"/>
          <w:color w:val="000000" w:themeColor="text1"/>
        </w:rPr>
        <w:t xml:space="preserve"> </w:t>
      </w:r>
      <w:proofErr w:type="spellStart"/>
      <w:r w:rsidRPr="007B4AE5">
        <w:rPr>
          <w:rFonts w:asciiTheme="minorHAnsi" w:hAnsiTheme="minorHAnsi" w:cstheme="minorHAnsi"/>
          <w:color w:val="000000" w:themeColor="text1"/>
        </w:rPr>
        <w:t>beszédeinek</w:t>
      </w:r>
      <w:proofErr w:type="spellEnd"/>
      <w:r w:rsidRPr="007B4AE5">
        <w:rPr>
          <w:rFonts w:asciiTheme="minorHAnsi" w:hAnsiTheme="minorHAnsi" w:cstheme="minorHAnsi"/>
          <w:color w:val="000000" w:themeColor="text1"/>
        </w:rPr>
        <w:t xml:space="preserve"> kidolgozásában.</w:t>
      </w:r>
    </w:p>
    <w:p w:rsidR="001E02C2" w:rsidRPr="007B4AE5" w:rsidRDefault="009070A3" w:rsidP="00202EBC">
      <w:pPr>
        <w:spacing w:before="120" w:after="120" w:line="240" w:lineRule="auto"/>
        <w:jc w:val="both"/>
        <w:rPr>
          <w:rFonts w:asciiTheme="minorHAnsi" w:eastAsia="Times New Roman" w:hAnsiTheme="minorHAnsi" w:cstheme="minorHAnsi"/>
          <w:noProof/>
          <w:color w:val="000000" w:themeColor="text1"/>
        </w:rPr>
      </w:pPr>
      <w:r w:rsidRPr="007B4AE5">
        <w:rPr>
          <w:rFonts w:asciiTheme="minorHAnsi" w:hAnsiTheme="minorHAnsi" w:cstheme="minorHAnsi"/>
          <w:b/>
          <w:bCs/>
          <w:color w:val="000000" w:themeColor="text1"/>
        </w:rPr>
        <w:t>IV. Feltételek:</w:t>
      </w:r>
      <w:r w:rsidRPr="007B4AE5">
        <w:rPr>
          <w:rFonts w:asciiTheme="minorHAnsi" w:hAnsiTheme="minorHAnsi" w:cstheme="minorHAnsi"/>
          <w:color w:val="000000" w:themeColor="text1"/>
        </w:rPr>
        <w:t xml:space="preserve"> </w:t>
      </w:r>
    </w:p>
    <w:p w:rsidR="001E02C2" w:rsidRPr="007B4AE5" w:rsidRDefault="001E02C2" w:rsidP="00202EBC">
      <w:pPr>
        <w:spacing w:before="120" w:after="120" w:line="240" w:lineRule="auto"/>
        <w:jc w:val="both"/>
        <w:rPr>
          <w:rFonts w:asciiTheme="minorHAnsi" w:eastAsia="Times New Roman" w:hAnsiTheme="minorHAnsi" w:cstheme="minorHAnsi"/>
          <w:noProof/>
          <w:color w:val="000000" w:themeColor="text1"/>
        </w:rPr>
      </w:pPr>
      <w:proofErr w:type="gramStart"/>
      <w:r w:rsidRPr="007B4AE5">
        <w:rPr>
          <w:rFonts w:asciiTheme="minorHAnsi" w:hAnsiTheme="minorHAnsi" w:cstheme="minorHAnsi"/>
          <w:color w:val="000000" w:themeColor="text1"/>
          <w:u w:val="single"/>
        </w:rPr>
        <w:t>Általános feltételek a Vajdaság Autonóm Tartomány szerveiben végzett munkához:</w:t>
      </w:r>
      <w:r w:rsidRPr="007B4AE5">
        <w:rPr>
          <w:rFonts w:asciiTheme="minorHAnsi" w:hAnsiTheme="minorHAnsi" w:cstheme="minorHAnsi"/>
          <w:color w:val="000000" w:themeColor="text1"/>
        </w:rPr>
        <w:t xml:space="preserve"> a belső pályázat résztvevője a Szerb Köztársaság nagykorú állampolgára; rendelkezik az előirányzott iskolai végzettséggel, hat hónapig tartó feltétel nélküli börtönbüntetésre jogerősen nem ítélték el és az állami szervnél, illetve az autonóm tartomány és a helyi önkormányzati szervnél a munkaviszonyát a munkaviszonyból eredő kötelezettségek súlyos megsértése miatt nem szüntették meg; teljesíti a törvényben, más jogszabályban és a munkahelyek besorolásáról szóló aktusban meghatározott egyéb feltételeket.</w:t>
      </w:r>
      <w:proofErr w:type="gramEnd"/>
    </w:p>
    <w:p w:rsidR="00202EBC" w:rsidRPr="007B4AE5" w:rsidRDefault="001E02C2" w:rsidP="00202EBC">
      <w:pPr>
        <w:spacing w:before="120" w:after="120" w:line="240" w:lineRule="auto"/>
        <w:jc w:val="both"/>
        <w:rPr>
          <w:rFonts w:asciiTheme="minorHAnsi" w:eastAsia="Times New Roman" w:hAnsiTheme="minorHAnsi" w:cstheme="minorHAnsi"/>
          <w:noProof/>
          <w:color w:val="000000" w:themeColor="text1"/>
        </w:rPr>
      </w:pPr>
      <w:proofErr w:type="gramStart"/>
      <w:r w:rsidRPr="007B4AE5">
        <w:rPr>
          <w:rFonts w:asciiTheme="minorHAnsi" w:hAnsiTheme="minorHAnsi" w:cstheme="minorHAnsi"/>
          <w:color w:val="000000" w:themeColor="text1"/>
          <w:u w:val="single"/>
        </w:rPr>
        <w:t>A munkahelyre vonatkozó feltételek:</w:t>
      </w:r>
      <w:r w:rsidRPr="007B4AE5">
        <w:rPr>
          <w:rFonts w:asciiTheme="minorHAnsi" w:hAnsiTheme="minorHAnsi" w:cstheme="minorHAnsi"/>
          <w:color w:val="000000" w:themeColor="text1"/>
        </w:rPr>
        <w:t xml:space="preserve"> Feltételek: filológiai tudományterületen szerzett felsőfokú végzettség – magyar nyelv és irodalom szakos tanár –, vagy az alábbi szakterületen: kultúratudományi és kommunikációtudományi szakterületen – újságíró szakon – alapképzésben szerzett felsőfokú végzettség legalább 240 ECTS kreditpont értékben, mesterképzésben, mester szakirányú továbbképzésben, szakirányú posztgraduális (szakirányú) egyetemi képzésben, illetve legalább négyéves időtartamú alapképzésben vagy egyetemi szakirányú továbbképzésben szerzett végzettség, legalább három év szakmai munkatapasztalat,</w:t>
      </w:r>
      <w:proofErr w:type="gramEnd"/>
      <w:r w:rsidRPr="007B4AE5">
        <w:rPr>
          <w:rFonts w:asciiTheme="minorHAnsi" w:hAnsiTheme="minorHAnsi" w:cstheme="minorHAnsi"/>
          <w:color w:val="000000" w:themeColor="text1"/>
        </w:rPr>
        <w:t xml:space="preserve"> </w:t>
      </w:r>
      <w:proofErr w:type="gramStart"/>
      <w:r w:rsidRPr="007B4AE5">
        <w:rPr>
          <w:rFonts w:asciiTheme="minorHAnsi" w:hAnsiTheme="minorHAnsi" w:cstheme="minorHAnsi"/>
          <w:color w:val="000000" w:themeColor="text1"/>
        </w:rPr>
        <w:t>magyar</w:t>
      </w:r>
      <w:proofErr w:type="gramEnd"/>
      <w:r w:rsidRPr="007B4AE5">
        <w:rPr>
          <w:rFonts w:asciiTheme="minorHAnsi" w:hAnsiTheme="minorHAnsi" w:cstheme="minorHAnsi"/>
          <w:color w:val="000000" w:themeColor="text1"/>
        </w:rPr>
        <w:t xml:space="preserve"> nyelvtudás, állami szakvizsga, valamint a feladatok ellátásához szükséges kompetenciák.</w:t>
      </w:r>
    </w:p>
    <w:p w:rsidR="009070A3" w:rsidRPr="007B4AE5" w:rsidRDefault="009070A3" w:rsidP="00F90C49">
      <w:pPr>
        <w:spacing w:after="0"/>
        <w:jc w:val="both"/>
        <w:rPr>
          <w:rFonts w:asciiTheme="minorHAnsi" w:eastAsia="Times New Roman" w:hAnsiTheme="minorHAnsi" w:cstheme="minorHAnsi"/>
          <w:noProof/>
          <w:color w:val="FF0000"/>
          <w:lang w:eastAsia="x-none"/>
        </w:rPr>
      </w:pPr>
    </w:p>
    <w:p w:rsidR="001E02C2" w:rsidRPr="007B4AE5" w:rsidRDefault="009070A3" w:rsidP="00F90C49">
      <w:pPr>
        <w:spacing w:after="0"/>
        <w:jc w:val="both"/>
        <w:rPr>
          <w:rFonts w:asciiTheme="minorHAnsi" w:eastAsia="Times New Roman" w:hAnsiTheme="minorHAnsi" w:cstheme="minorHAnsi"/>
          <w:b/>
        </w:rPr>
      </w:pPr>
      <w:r w:rsidRPr="007B4AE5">
        <w:rPr>
          <w:rFonts w:asciiTheme="minorHAnsi" w:hAnsiTheme="minorHAnsi" w:cstheme="minorHAnsi"/>
          <w:b/>
        </w:rPr>
        <w:t xml:space="preserve">V. A munkaviszony típusa </w:t>
      </w:r>
    </w:p>
    <w:p w:rsidR="00D24BA0" w:rsidRPr="007B4AE5" w:rsidRDefault="001E02C2" w:rsidP="00F90C49">
      <w:pPr>
        <w:spacing w:after="0"/>
        <w:jc w:val="both"/>
        <w:rPr>
          <w:rFonts w:asciiTheme="minorHAnsi" w:eastAsia="Times New Roman" w:hAnsiTheme="minorHAnsi" w:cstheme="minorHAnsi"/>
          <w:noProof/>
          <w:color w:val="FF0000"/>
        </w:rPr>
      </w:pPr>
      <w:r w:rsidRPr="007B4AE5">
        <w:rPr>
          <w:rFonts w:asciiTheme="minorHAnsi" w:hAnsiTheme="minorHAnsi" w:cstheme="minorHAnsi"/>
        </w:rPr>
        <w:t>A belső pályázat meghatározatlan idejű munkaviszony létesítése céljából került meghirdetésre.</w:t>
      </w:r>
    </w:p>
    <w:p w:rsidR="009070A3" w:rsidRPr="007B4AE5" w:rsidRDefault="009070A3" w:rsidP="00F90C49">
      <w:pPr>
        <w:spacing w:after="0"/>
        <w:jc w:val="both"/>
        <w:rPr>
          <w:rFonts w:asciiTheme="minorHAnsi" w:eastAsia="Times New Roman" w:hAnsiTheme="minorHAnsi" w:cstheme="minorHAnsi"/>
          <w:noProof/>
          <w:color w:val="FF0000"/>
        </w:rPr>
      </w:pPr>
      <w:r w:rsidRPr="007B4AE5">
        <w:rPr>
          <w:rFonts w:asciiTheme="minorHAnsi" w:hAnsiTheme="minorHAnsi" w:cstheme="minorHAnsi"/>
          <w:color w:val="3D3D3D"/>
        </w:rPr>
        <w:br/>
      </w:r>
      <w:r w:rsidRPr="007B4AE5">
        <w:rPr>
          <w:rFonts w:asciiTheme="minorHAnsi" w:hAnsiTheme="minorHAnsi" w:cstheme="minorHAnsi"/>
          <w:b/>
          <w:shd w:val="clear" w:color="auto" w:fill="FFFFFF"/>
        </w:rPr>
        <w:t>VI. A munkavégzés helye:</w:t>
      </w:r>
      <w:r w:rsidRPr="007B4AE5">
        <w:rPr>
          <w:rFonts w:asciiTheme="minorHAnsi" w:hAnsiTheme="minorHAnsi" w:cstheme="minorHAnsi"/>
          <w:shd w:val="clear" w:color="auto" w:fill="FFFFFF"/>
        </w:rPr>
        <w:t xml:space="preserve"> Újvidék, </w:t>
      </w:r>
      <w:proofErr w:type="spellStart"/>
      <w:r w:rsidRPr="007B4AE5">
        <w:rPr>
          <w:rFonts w:asciiTheme="minorHAnsi" w:hAnsiTheme="minorHAnsi" w:cstheme="minorHAnsi"/>
          <w:shd w:val="clear" w:color="auto" w:fill="FFFFFF"/>
        </w:rPr>
        <w:t>Mihajlo</w:t>
      </w:r>
      <w:proofErr w:type="spellEnd"/>
      <w:r w:rsidRPr="007B4AE5">
        <w:rPr>
          <w:rFonts w:asciiTheme="minorHAnsi" w:hAnsiTheme="minorHAnsi" w:cstheme="minorHAnsi"/>
          <w:shd w:val="clear" w:color="auto" w:fill="FFFFFF"/>
        </w:rPr>
        <w:t xml:space="preserve"> </w:t>
      </w:r>
      <w:proofErr w:type="spellStart"/>
      <w:r w:rsidRPr="007B4AE5">
        <w:rPr>
          <w:rFonts w:asciiTheme="minorHAnsi" w:hAnsiTheme="minorHAnsi" w:cstheme="minorHAnsi"/>
          <w:shd w:val="clear" w:color="auto" w:fill="FFFFFF"/>
        </w:rPr>
        <w:t>Pupin</w:t>
      </w:r>
      <w:proofErr w:type="spellEnd"/>
      <w:r w:rsidRPr="007B4AE5">
        <w:rPr>
          <w:rFonts w:asciiTheme="minorHAnsi" w:hAnsiTheme="minorHAnsi" w:cstheme="minorHAnsi"/>
          <w:shd w:val="clear" w:color="auto" w:fill="FFFFFF"/>
        </w:rPr>
        <w:t xml:space="preserve"> sugárút 16.</w:t>
      </w:r>
    </w:p>
    <w:p w:rsidR="00B80683" w:rsidRPr="007B4AE5" w:rsidRDefault="00B80683" w:rsidP="00B80683">
      <w:pPr>
        <w:spacing w:before="120" w:after="120"/>
        <w:contextualSpacing/>
        <w:rPr>
          <w:rFonts w:asciiTheme="minorHAnsi" w:eastAsia="Times New Roman" w:hAnsiTheme="minorHAnsi" w:cstheme="minorHAnsi"/>
          <w:b/>
          <w:bCs/>
          <w:shd w:val="clear" w:color="auto" w:fill="FFFFFF"/>
          <w:lang w:eastAsia="en-GB"/>
        </w:rPr>
      </w:pPr>
    </w:p>
    <w:p w:rsidR="00B80683" w:rsidRPr="007B4AE5" w:rsidRDefault="009070A3" w:rsidP="00650C62">
      <w:pPr>
        <w:spacing w:before="120" w:after="120"/>
        <w:contextualSpacing/>
        <w:jc w:val="both"/>
        <w:rPr>
          <w:rFonts w:asciiTheme="minorHAnsi" w:hAnsiTheme="minorHAnsi" w:cstheme="minorHAnsi"/>
          <w:shd w:val="clear" w:color="auto" w:fill="FFFFFF"/>
        </w:rPr>
      </w:pPr>
      <w:r w:rsidRPr="007B4AE5">
        <w:rPr>
          <w:rFonts w:asciiTheme="minorHAnsi" w:hAnsiTheme="minorHAnsi" w:cstheme="minorHAnsi"/>
          <w:b/>
          <w:shd w:val="clear" w:color="auto" w:fill="FFFFFF"/>
        </w:rPr>
        <w:t xml:space="preserve">VII. A jelöltek kiválasztása szakmai végzettség, tudás és készségek, azaz sajátos funkcionális kompetenciák, illetve a munkahelyen való munkára vonatkozó motiváltság tesztelése alapján történik. </w:t>
      </w:r>
      <w:r w:rsidRPr="007B4AE5">
        <w:rPr>
          <w:rFonts w:asciiTheme="minorHAnsi" w:hAnsiTheme="minorHAnsi" w:cstheme="minorHAnsi"/>
          <w:b/>
          <w:bCs/>
          <w:shd w:val="clear" w:color="auto" w:fill="FFFFFF"/>
        </w:rPr>
        <w:t xml:space="preserve">A választási eljárás a </w:t>
      </w:r>
      <w:proofErr w:type="gramStart"/>
      <w:r w:rsidRPr="007B4AE5">
        <w:rPr>
          <w:rFonts w:asciiTheme="minorHAnsi" w:hAnsiTheme="minorHAnsi" w:cstheme="minorHAnsi"/>
          <w:b/>
          <w:bCs/>
          <w:shd w:val="clear" w:color="auto" w:fill="FFFFFF"/>
        </w:rPr>
        <w:t>jelöltekkel</w:t>
      </w:r>
      <w:proofErr w:type="gramEnd"/>
      <w:r w:rsidRPr="007B4AE5">
        <w:rPr>
          <w:rFonts w:asciiTheme="minorHAnsi" w:hAnsiTheme="minorHAnsi" w:cstheme="minorHAnsi"/>
          <w:b/>
          <w:bCs/>
          <w:shd w:val="clear" w:color="auto" w:fill="FFFFFF"/>
        </w:rPr>
        <w:t xml:space="preserve"> írásbeli vizsgával, valamint interjúval zajlik.</w:t>
      </w:r>
    </w:p>
    <w:p w:rsidR="007B4AE5" w:rsidRPr="007B4AE5" w:rsidRDefault="007B4AE5" w:rsidP="00650C62">
      <w:pPr>
        <w:spacing w:before="120" w:after="120"/>
        <w:contextualSpacing/>
        <w:jc w:val="both"/>
        <w:rPr>
          <w:rFonts w:asciiTheme="minorHAnsi" w:eastAsia="Times New Roman" w:hAnsiTheme="minorHAnsi" w:cstheme="minorHAnsi"/>
          <w:bCs/>
          <w:shd w:val="clear" w:color="auto" w:fill="FFFFFF"/>
        </w:rPr>
      </w:pPr>
    </w:p>
    <w:p w:rsidR="00B96A10" w:rsidRPr="007B4AE5" w:rsidRDefault="00B96A10" w:rsidP="00B80683">
      <w:pPr>
        <w:spacing w:before="120" w:after="120"/>
        <w:contextualSpacing/>
        <w:rPr>
          <w:rFonts w:asciiTheme="minorHAnsi" w:eastAsia="Times New Roman" w:hAnsiTheme="minorHAnsi" w:cstheme="minorHAnsi"/>
        </w:rPr>
      </w:pPr>
      <w:r w:rsidRPr="007B4AE5">
        <w:rPr>
          <w:rFonts w:asciiTheme="minorHAnsi" w:hAnsiTheme="minorHAnsi" w:cstheme="minorHAnsi"/>
        </w:rPr>
        <w:t>A választási eljárás során az</w:t>
      </w:r>
      <w:r w:rsidR="007B4AE5" w:rsidRPr="007B4AE5">
        <w:rPr>
          <w:rFonts w:asciiTheme="minorHAnsi" w:hAnsiTheme="minorHAnsi" w:cstheme="minorHAnsi"/>
        </w:rPr>
        <w:t xml:space="preserve"> alábbi kompetenciákat teszteljük</w:t>
      </w:r>
      <w:r w:rsidRPr="007B4AE5">
        <w:rPr>
          <w:rFonts w:asciiTheme="minorHAnsi" w:hAnsiTheme="minorHAnsi" w:cstheme="minorHAnsi"/>
        </w:rPr>
        <w:t>:</w:t>
      </w:r>
    </w:p>
    <w:p w:rsidR="00650C62" w:rsidRPr="007B4AE5" w:rsidRDefault="00650C62" w:rsidP="00B96A10">
      <w:pPr>
        <w:pStyle w:val="ListParagraph"/>
        <w:numPr>
          <w:ilvl w:val="0"/>
          <w:numId w:val="6"/>
        </w:numPr>
        <w:shd w:val="clear" w:color="auto" w:fill="FFFFFF"/>
        <w:spacing w:after="225" w:line="345" w:lineRule="atLeast"/>
        <w:rPr>
          <w:rFonts w:eastAsia="Times New Roman" w:cstheme="minorHAnsi"/>
        </w:rPr>
      </w:pPr>
      <w:r w:rsidRPr="007B4AE5">
        <w:rPr>
          <w:rFonts w:cstheme="minorHAnsi"/>
        </w:rPr>
        <w:t>Sajátos funkcionális kompetenciák</w:t>
      </w:r>
    </w:p>
    <w:p w:rsidR="00455E6D" w:rsidRPr="007B4AE5" w:rsidRDefault="00B4574F" w:rsidP="00194DA3">
      <w:pPr>
        <w:pStyle w:val="ListParagraph"/>
        <w:shd w:val="clear" w:color="auto" w:fill="FFFFFF"/>
        <w:spacing w:after="225" w:line="345" w:lineRule="atLeast"/>
        <w:rPr>
          <w:rFonts w:eastAsia="Times New Roman" w:cstheme="minorHAnsi"/>
        </w:rPr>
      </w:pPr>
      <w:r w:rsidRPr="007B4AE5">
        <w:rPr>
          <w:rFonts w:cstheme="minorHAnsi"/>
        </w:rPr>
        <w:t>1- a) a munkaterületre:</w:t>
      </w:r>
    </w:p>
    <w:p w:rsidR="00077042" w:rsidRPr="007B4AE5" w:rsidRDefault="00455E6D" w:rsidP="00362670">
      <w:pPr>
        <w:pStyle w:val="ListParagraph"/>
        <w:rPr>
          <w:rFonts w:eastAsia="Times New Roman" w:cstheme="minorHAnsi"/>
        </w:rPr>
      </w:pPr>
      <w:r w:rsidRPr="007B4AE5">
        <w:rPr>
          <w:rFonts w:cstheme="minorHAnsi"/>
        </w:rPr>
        <w:t>- Nyilvánosság-kapcsolati feladatok: 1) a nyilvánosság-kapcsolatok irányítása; 2) médiakapcsolatok; 3) adatgyűjtés és -elemzés módszertana és eszközei; 4) médiaműveltség; 5) integrált marketingkommunikáció; 6) eseménymenedzsment; 7) személyes adatok védelme;</w:t>
      </w:r>
    </w:p>
    <w:p w:rsidR="00B30B24" w:rsidRPr="007B4AE5" w:rsidRDefault="00B4574F" w:rsidP="00362670">
      <w:pPr>
        <w:pStyle w:val="ListParagraph"/>
        <w:rPr>
          <w:rFonts w:eastAsia="Times New Roman" w:cstheme="minorHAnsi"/>
        </w:rPr>
      </w:pPr>
      <w:r w:rsidRPr="007B4AE5">
        <w:rPr>
          <w:rFonts w:cstheme="minorHAnsi"/>
        </w:rPr>
        <w:t>- Adminisztratív-technikai teendők: 1) irodai ügyvitel; 2) további adatfeldolgozási célból történő adatbegyűjtési módszerek és technikák; 3) a megfelelő adatbázisokban történő adatnyilvántartási és -frissítési technikák; 4) anyagelőkészítési technikák, azok további ismertetése és használata céljából; 5) az iktató- és iratkezelési nyilvántartások vezetésének módszerei;</w:t>
      </w:r>
    </w:p>
    <w:p w:rsidR="005A5F53" w:rsidRPr="007B4AE5" w:rsidRDefault="005A5F53" w:rsidP="00B4574F">
      <w:pPr>
        <w:pStyle w:val="ListParagraph"/>
        <w:shd w:val="clear" w:color="auto" w:fill="FFFFFF"/>
        <w:spacing w:line="345" w:lineRule="atLeast"/>
        <w:rPr>
          <w:rFonts w:eastAsia="Times New Roman" w:cstheme="minorHAnsi"/>
          <w:color w:val="000000"/>
          <w:lang w:eastAsia="en-GB"/>
        </w:rPr>
      </w:pPr>
    </w:p>
    <w:p w:rsidR="00455E6D" w:rsidRPr="007B4AE5" w:rsidRDefault="00B4574F" w:rsidP="00455E6D">
      <w:pPr>
        <w:pStyle w:val="ListParagraph"/>
        <w:rPr>
          <w:rFonts w:eastAsia="Times New Roman" w:cstheme="minorHAnsi"/>
        </w:rPr>
      </w:pPr>
      <w:r w:rsidRPr="007B4AE5">
        <w:rPr>
          <w:rFonts w:cstheme="minorHAnsi"/>
        </w:rPr>
        <w:t>2-b) a meghatározott munkahelyre:</w:t>
      </w:r>
    </w:p>
    <w:p w:rsidR="00455E6D" w:rsidRPr="007B4AE5" w:rsidRDefault="00455E6D" w:rsidP="00362670">
      <w:pPr>
        <w:pStyle w:val="ListParagraph"/>
        <w:rPr>
          <w:rFonts w:eastAsia="Times New Roman" w:cstheme="minorHAnsi"/>
        </w:rPr>
      </w:pPr>
      <w:proofErr w:type="gramStart"/>
      <w:r w:rsidRPr="007B4AE5">
        <w:rPr>
          <w:rFonts w:cstheme="minorHAnsi"/>
        </w:rPr>
        <w:t>tervi</w:t>
      </w:r>
      <w:proofErr w:type="gramEnd"/>
      <w:r w:rsidRPr="007B4AE5">
        <w:rPr>
          <w:rFonts w:cstheme="minorHAnsi"/>
        </w:rPr>
        <w:t xml:space="preserve"> dokumentumok, a szerv hatásköréhez és szervezéséhez tartozó jogszabályok és aktusok: Vajdaság Autonóm Tartomány statútuma, a tartományi közigazgatásról szóló tartományi képviselőházi rendelet, Vajdaság Autonóm Tartomány hatáskörének meghatározásáról szóló törvény, továbbá</w:t>
      </w:r>
    </w:p>
    <w:p w:rsidR="009C6E95" w:rsidRPr="007B4AE5" w:rsidRDefault="00B96A10" w:rsidP="00362670">
      <w:pPr>
        <w:pStyle w:val="ListParagraph"/>
        <w:rPr>
          <w:rFonts w:eastAsia="Times New Roman" w:cstheme="minorHAnsi"/>
        </w:rPr>
      </w:pPr>
      <w:proofErr w:type="gramStart"/>
      <w:r w:rsidRPr="007B4AE5">
        <w:rPr>
          <w:rFonts w:cstheme="minorHAnsi"/>
        </w:rPr>
        <w:t>a</w:t>
      </w:r>
      <w:proofErr w:type="gramEnd"/>
      <w:r w:rsidRPr="007B4AE5">
        <w:rPr>
          <w:rFonts w:cstheme="minorHAnsi"/>
        </w:rPr>
        <w:t xml:space="preserve"> munkahely hatáskörére vonatkozó jogszabályok: A közéleti tájékoztatásról és a médiáról szóló törvény, az elektronikus médiáról szóló törvény, az irodai ügyvitelről szóló rendelet, a személyes adatok védelméről szóló törvény</w:t>
      </w:r>
    </w:p>
    <w:p w:rsidR="00362670" w:rsidRPr="007B4AE5" w:rsidRDefault="00362670" w:rsidP="00840D8E">
      <w:pPr>
        <w:pStyle w:val="ListParagraph"/>
        <w:rPr>
          <w:rFonts w:eastAsia="Times New Roman" w:cstheme="minorHAnsi"/>
        </w:rPr>
      </w:pPr>
      <w:r w:rsidRPr="007B4AE5">
        <w:rPr>
          <w:rFonts w:cstheme="minorHAnsi"/>
        </w:rPr>
        <w:lastRenderedPageBreak/>
        <w:t>3- c) a nemzeti kisebbség nyelvének – a magyar nyelv ismerete: írásban, szövegek (közlemények, bejegyzések stb.) készítésével kétnyelven, szerb és magyar nyelven.</w:t>
      </w:r>
    </w:p>
    <w:p w:rsidR="009C6E95" w:rsidRPr="007B4AE5" w:rsidRDefault="00B96A10" w:rsidP="009C6E95">
      <w:pPr>
        <w:pStyle w:val="ListParagraph"/>
        <w:numPr>
          <w:ilvl w:val="0"/>
          <w:numId w:val="6"/>
        </w:numPr>
        <w:rPr>
          <w:rFonts w:eastAsia="Times New Roman" w:cstheme="minorHAnsi"/>
        </w:rPr>
      </w:pPr>
      <w:r w:rsidRPr="007B4AE5">
        <w:rPr>
          <w:rFonts w:cstheme="minorHAnsi"/>
        </w:rPr>
        <w:t>A jelölttel folytatott záróbeszélgetés</w:t>
      </w:r>
    </w:p>
    <w:p w:rsidR="005A5F53" w:rsidRPr="007B4AE5" w:rsidRDefault="005A5F53" w:rsidP="007D5CAB">
      <w:pPr>
        <w:rPr>
          <w:rFonts w:asciiTheme="minorHAnsi" w:hAnsiTheme="minorHAnsi" w:cstheme="minorHAnsi"/>
          <w:lang w:eastAsia="en-GB"/>
        </w:rPr>
      </w:pPr>
    </w:p>
    <w:p w:rsidR="007B4AE5" w:rsidRPr="007B4AE5" w:rsidRDefault="009C6E95" w:rsidP="007B4AE5">
      <w:pPr>
        <w:jc w:val="both"/>
        <w:rPr>
          <w:rFonts w:asciiTheme="minorHAnsi" w:hAnsiTheme="minorHAnsi" w:cstheme="minorHAnsi"/>
          <w:color w:val="3D3D3D"/>
        </w:rPr>
      </w:pPr>
      <w:r w:rsidRPr="007B4AE5">
        <w:rPr>
          <w:rFonts w:asciiTheme="minorHAnsi" w:hAnsiTheme="minorHAnsi" w:cstheme="minorHAnsi"/>
        </w:rPr>
        <w:t>A pályázati bizottság a jelölttel folytatott beszélgetés során értékeli a jelölt motivációját a munkakör betöltésére, a munkához való várható hozzájárulását, valamint a szerv értékeinek elfogadását.</w:t>
      </w:r>
    </w:p>
    <w:p w:rsidR="009070A3" w:rsidRPr="007B4AE5" w:rsidRDefault="009C6E95" w:rsidP="007B4AE5">
      <w:pPr>
        <w:jc w:val="both"/>
        <w:rPr>
          <w:rFonts w:asciiTheme="minorHAnsi" w:eastAsia="Times New Roman" w:hAnsiTheme="minorHAnsi" w:cstheme="minorHAnsi"/>
        </w:rPr>
      </w:pPr>
      <w:r w:rsidRPr="007B4AE5">
        <w:rPr>
          <w:rFonts w:asciiTheme="minorHAnsi" w:hAnsiTheme="minorHAnsi" w:cstheme="minorHAnsi"/>
          <w:b/>
          <w:shd w:val="clear" w:color="auto" w:fill="FFFFFF"/>
        </w:rPr>
        <w:t>VIII. A jelentkezés benyújtásának határideje a belső pályázatra:</w:t>
      </w:r>
    </w:p>
    <w:p w:rsidR="009070A3" w:rsidRPr="007B4AE5" w:rsidRDefault="009C6E95" w:rsidP="007D5CAB">
      <w:pPr>
        <w:rPr>
          <w:rFonts w:asciiTheme="minorHAnsi" w:eastAsia="Times New Roman" w:hAnsiTheme="minorHAnsi" w:cstheme="minorHAnsi"/>
          <w:bCs/>
          <w:shd w:val="clear" w:color="auto" w:fill="FFFFFF"/>
        </w:rPr>
      </w:pPr>
      <w:r w:rsidRPr="007B4AE5">
        <w:rPr>
          <w:rFonts w:asciiTheme="minorHAnsi" w:hAnsiTheme="minorHAnsi" w:cstheme="minorHAnsi"/>
          <w:shd w:val="clear" w:color="auto" w:fill="FFFFFF"/>
        </w:rPr>
        <w:t>A meghirdetés időpontja: 2026. február 5.</w:t>
      </w:r>
    </w:p>
    <w:p w:rsidR="009070A3" w:rsidRPr="007B4AE5" w:rsidRDefault="005F7CEC" w:rsidP="007D5CAB">
      <w:pPr>
        <w:rPr>
          <w:rFonts w:asciiTheme="minorHAnsi" w:eastAsia="Times New Roman" w:hAnsiTheme="minorHAnsi" w:cstheme="minorHAnsi"/>
        </w:rPr>
      </w:pPr>
      <w:r w:rsidRPr="007B4AE5">
        <w:rPr>
          <w:rFonts w:asciiTheme="minorHAnsi" w:hAnsiTheme="minorHAnsi" w:cstheme="minorHAnsi"/>
          <w:shd w:val="clear" w:color="auto" w:fill="FFFFFF"/>
        </w:rPr>
        <w:t>A benyújtási határidő nyolc nap, amely 2025. február 6-án veszi kezdetét és 2025. február 13-án zárul.</w:t>
      </w:r>
      <w:r w:rsidRPr="007B4AE5">
        <w:rPr>
          <w:rFonts w:asciiTheme="minorHAnsi" w:hAnsiTheme="minorHAnsi" w:cstheme="minorHAnsi"/>
        </w:rPr>
        <w:br/>
      </w:r>
    </w:p>
    <w:p w:rsidR="009C6E95" w:rsidRPr="007B4AE5" w:rsidRDefault="009070A3" w:rsidP="00B80683">
      <w:pPr>
        <w:rPr>
          <w:rFonts w:asciiTheme="minorHAnsi" w:eastAsia="Times New Roman" w:hAnsiTheme="minorHAnsi" w:cstheme="minorHAnsi"/>
        </w:rPr>
      </w:pPr>
      <w:r w:rsidRPr="007B4AE5">
        <w:rPr>
          <w:rFonts w:asciiTheme="minorHAnsi" w:hAnsiTheme="minorHAnsi" w:cstheme="minorHAnsi"/>
          <w:b/>
        </w:rPr>
        <w:t>IX. A pályázatra való jelentkezés</w:t>
      </w:r>
    </w:p>
    <w:p w:rsidR="009C6E95" w:rsidRPr="007B4AE5" w:rsidRDefault="009C6E95" w:rsidP="009C6E95">
      <w:pPr>
        <w:jc w:val="both"/>
        <w:rPr>
          <w:rFonts w:asciiTheme="minorHAnsi" w:eastAsia="Times New Roman" w:hAnsiTheme="minorHAnsi" w:cstheme="minorHAnsi"/>
        </w:rPr>
      </w:pPr>
      <w:r w:rsidRPr="007B4AE5">
        <w:rPr>
          <w:rFonts w:asciiTheme="minorHAnsi" w:hAnsiTheme="minorHAnsi" w:cstheme="minorHAnsi"/>
        </w:rPr>
        <w:t>A pályázatra való jelentkezés a Jelentkezési űrlapon keresztül történik, amely elérhető a Tartományi Oktatási, Jogalkotási, Közigazgatási és Nemzeti Kisebbségi – Nemzeti Közösségi Titkárság weboldalán és hirdetőtábláján (</w:t>
      </w:r>
      <w:hyperlink r:id="rId7" w:history="1">
        <w:r w:rsidRPr="007B4AE5">
          <w:rPr>
            <w:rStyle w:val="Hyperlink"/>
            <w:rFonts w:asciiTheme="minorHAnsi" w:hAnsiTheme="minorHAnsi" w:cstheme="minorHAnsi"/>
          </w:rPr>
          <w:t>www.puma.vojvodina.gov.rs</w:t>
        </w:r>
      </w:hyperlink>
      <w:r w:rsidRPr="007B4AE5">
        <w:rPr>
          <w:rFonts w:asciiTheme="minorHAnsi" w:hAnsiTheme="minorHAnsi" w:cstheme="minorHAnsi"/>
        </w:rPr>
        <w:t>), valamint az Emberi Erőforrást Igazgató Szolgálat weboldalán (</w:t>
      </w:r>
      <w:hyperlink r:id="rId8" w:history="1">
        <w:r w:rsidRPr="007B4AE5">
          <w:rPr>
            <w:rStyle w:val="Hyperlink"/>
            <w:rFonts w:asciiTheme="minorHAnsi" w:hAnsiTheme="minorHAnsi" w:cstheme="minorHAnsi"/>
          </w:rPr>
          <w:t>www.ljudskiresursi.vojvodina.gov.rs</w:t>
        </w:r>
      </w:hyperlink>
      <w:r w:rsidRPr="007B4AE5">
        <w:rPr>
          <w:rFonts w:asciiTheme="minorHAnsi" w:hAnsiTheme="minorHAnsi" w:cstheme="minorHAnsi"/>
        </w:rPr>
        <w:t>).</w:t>
      </w:r>
    </w:p>
    <w:p w:rsidR="009C6E95" w:rsidRPr="007B4AE5" w:rsidRDefault="00CE5C3E" w:rsidP="00CE5C3E">
      <w:pPr>
        <w:jc w:val="both"/>
        <w:rPr>
          <w:rFonts w:asciiTheme="minorHAnsi" w:eastAsia="Times New Roman" w:hAnsiTheme="minorHAnsi" w:cstheme="minorHAnsi"/>
        </w:rPr>
      </w:pPr>
      <w:r w:rsidRPr="007B4AE5">
        <w:rPr>
          <w:rFonts w:asciiTheme="minorHAnsi" w:hAnsiTheme="minorHAnsi" w:cstheme="minorHAnsi"/>
        </w:rPr>
        <w:t>A belső pályázatra vonatkozó jelentkezés benyújtásakor a jelentkezés egy kódot kap, amely alatt a pályázó részt vesz a további kiválasztási folyamatban. A pályázót a kód hozzárendeléséről a jelentkezés benyújtásától számított három napon belül értesítik, az általa a jelentkezésben megjelölt értesítési módon.</w:t>
      </w:r>
      <w:r w:rsidRPr="007B4AE5">
        <w:rPr>
          <w:rFonts w:asciiTheme="minorHAnsi" w:hAnsiTheme="minorHAnsi" w:cstheme="minorHAnsi"/>
        </w:rPr>
        <w:br/>
      </w:r>
    </w:p>
    <w:p w:rsidR="00CE5C3E" w:rsidRPr="007B4AE5" w:rsidRDefault="009070A3" w:rsidP="009C6E95">
      <w:pPr>
        <w:jc w:val="both"/>
        <w:rPr>
          <w:rFonts w:asciiTheme="minorHAnsi" w:eastAsia="Times New Roman" w:hAnsiTheme="minorHAnsi" w:cstheme="minorHAnsi"/>
          <w:b/>
          <w:bCs/>
          <w:shd w:val="clear" w:color="auto" w:fill="FFFFFF"/>
        </w:rPr>
      </w:pPr>
      <w:r w:rsidRPr="007B4AE5">
        <w:rPr>
          <w:rFonts w:asciiTheme="minorHAnsi" w:hAnsiTheme="minorHAnsi" w:cstheme="minorHAnsi"/>
          <w:b/>
          <w:shd w:val="clear" w:color="auto" w:fill="FFFFFF"/>
        </w:rPr>
        <w:t>X. A tájékoztatásért felelős személy:</w:t>
      </w:r>
    </w:p>
    <w:p w:rsidR="00CE5C3E" w:rsidRPr="007B4AE5" w:rsidRDefault="00362670" w:rsidP="009C6E95">
      <w:pPr>
        <w:jc w:val="both"/>
        <w:rPr>
          <w:rFonts w:asciiTheme="minorHAnsi" w:eastAsia="Times New Roman" w:hAnsiTheme="minorHAnsi" w:cstheme="minorHAnsi"/>
          <w:shd w:val="clear" w:color="auto" w:fill="FFFFFF"/>
        </w:rPr>
      </w:pPr>
      <w:r w:rsidRPr="007B4AE5">
        <w:rPr>
          <w:rFonts w:asciiTheme="minorHAnsi" w:hAnsiTheme="minorHAnsi" w:cstheme="minorHAnsi"/>
          <w:shd w:val="clear" w:color="auto" w:fill="FFFFFF"/>
        </w:rPr>
        <w:t xml:space="preserve">Bojana </w:t>
      </w:r>
      <w:proofErr w:type="spellStart"/>
      <w:r w:rsidRPr="007B4AE5">
        <w:rPr>
          <w:rFonts w:asciiTheme="minorHAnsi" w:hAnsiTheme="minorHAnsi" w:cstheme="minorHAnsi"/>
          <w:shd w:val="clear" w:color="auto" w:fill="FFFFFF"/>
        </w:rPr>
        <w:t>Adžić</w:t>
      </w:r>
      <w:proofErr w:type="spellEnd"/>
      <w:r w:rsidRPr="007B4AE5">
        <w:rPr>
          <w:rFonts w:asciiTheme="minorHAnsi" w:hAnsiTheme="minorHAnsi" w:cstheme="minorHAnsi"/>
          <w:shd w:val="clear" w:color="auto" w:fill="FFFFFF"/>
        </w:rPr>
        <w:t xml:space="preserve"> </w:t>
      </w:r>
      <w:proofErr w:type="spellStart"/>
      <w:r w:rsidRPr="007B4AE5">
        <w:rPr>
          <w:rFonts w:asciiTheme="minorHAnsi" w:hAnsiTheme="minorHAnsi" w:cstheme="minorHAnsi"/>
          <w:shd w:val="clear" w:color="auto" w:fill="FFFFFF"/>
        </w:rPr>
        <w:t>Makivić</w:t>
      </w:r>
      <w:proofErr w:type="spellEnd"/>
      <w:r w:rsidRPr="007B4AE5">
        <w:rPr>
          <w:rFonts w:asciiTheme="minorHAnsi" w:hAnsiTheme="minorHAnsi" w:cstheme="minorHAnsi"/>
          <w:shd w:val="clear" w:color="auto" w:fill="FFFFFF"/>
        </w:rPr>
        <w:t>, telefonszám: 021/487-4373.</w:t>
      </w:r>
    </w:p>
    <w:p w:rsidR="00CE5C3E" w:rsidRPr="007B4AE5" w:rsidRDefault="00B80683" w:rsidP="009C6E95">
      <w:pPr>
        <w:jc w:val="both"/>
        <w:rPr>
          <w:rFonts w:asciiTheme="minorHAnsi" w:eastAsia="Times New Roman" w:hAnsiTheme="minorHAnsi" w:cstheme="minorHAnsi"/>
          <w:b/>
          <w:bCs/>
          <w:shd w:val="clear" w:color="auto" w:fill="FFFFFF"/>
        </w:rPr>
      </w:pPr>
      <w:r w:rsidRPr="007B4AE5">
        <w:rPr>
          <w:rFonts w:asciiTheme="minorHAnsi" w:hAnsiTheme="minorHAnsi" w:cstheme="minorHAnsi"/>
        </w:rPr>
        <w:br/>
      </w:r>
      <w:r w:rsidRPr="007B4AE5">
        <w:rPr>
          <w:rFonts w:asciiTheme="minorHAnsi" w:hAnsiTheme="minorHAnsi" w:cstheme="minorHAnsi"/>
          <w:b/>
        </w:rPr>
        <w:t xml:space="preserve">XI. </w:t>
      </w:r>
      <w:r w:rsidRPr="007B4AE5">
        <w:rPr>
          <w:rFonts w:asciiTheme="minorHAnsi" w:hAnsiTheme="minorHAnsi" w:cstheme="minorHAnsi"/>
          <w:b/>
          <w:shd w:val="clear" w:color="auto" w:fill="FFFFFF"/>
        </w:rPr>
        <w:t>A jelentkezések benyújtásának címe:</w:t>
      </w:r>
    </w:p>
    <w:p w:rsidR="00CE5C3E" w:rsidRPr="007B4AE5" w:rsidRDefault="00CE5C3E" w:rsidP="00F80A17">
      <w:pPr>
        <w:pStyle w:val="ListParagraph"/>
        <w:numPr>
          <w:ilvl w:val="0"/>
          <w:numId w:val="10"/>
        </w:numPr>
        <w:rPr>
          <w:rFonts w:eastAsia="Times New Roman" w:cstheme="minorHAnsi"/>
          <w:shd w:val="clear" w:color="auto" w:fill="FFFFFF"/>
        </w:rPr>
      </w:pPr>
      <w:r w:rsidRPr="007B4AE5">
        <w:rPr>
          <w:rFonts w:cstheme="minorHAnsi"/>
          <w:shd w:val="clear" w:color="auto" w:fill="FFFFFF"/>
        </w:rPr>
        <w:t xml:space="preserve">postai úton a Tartományi Oktatási, Jogalkotási, Közigazgatási és Nemzeti Kisebbségi – Nemzeti Közösségi Titkárság címére, </w:t>
      </w:r>
      <w:proofErr w:type="spellStart"/>
      <w:r w:rsidRPr="007B4AE5">
        <w:rPr>
          <w:rFonts w:cstheme="minorHAnsi"/>
          <w:shd w:val="clear" w:color="auto" w:fill="FFFFFF"/>
        </w:rPr>
        <w:t>Mih</w:t>
      </w:r>
      <w:r w:rsidR="007B4AE5">
        <w:rPr>
          <w:rFonts w:cstheme="minorHAnsi"/>
          <w:shd w:val="clear" w:color="auto" w:fill="FFFFFF"/>
        </w:rPr>
        <w:t>ajlo</w:t>
      </w:r>
      <w:proofErr w:type="spellEnd"/>
      <w:r w:rsidR="007B4AE5">
        <w:rPr>
          <w:rFonts w:cstheme="minorHAnsi"/>
          <w:shd w:val="clear" w:color="auto" w:fill="FFFFFF"/>
        </w:rPr>
        <w:t xml:space="preserve"> </w:t>
      </w:r>
      <w:proofErr w:type="spellStart"/>
      <w:r w:rsidR="007B4AE5">
        <w:rPr>
          <w:rFonts w:cstheme="minorHAnsi"/>
          <w:shd w:val="clear" w:color="auto" w:fill="FFFFFF"/>
        </w:rPr>
        <w:t>Pupin</w:t>
      </w:r>
      <w:proofErr w:type="spellEnd"/>
      <w:r w:rsidR="007B4AE5">
        <w:rPr>
          <w:rFonts w:cstheme="minorHAnsi"/>
          <w:shd w:val="clear" w:color="auto" w:fill="FFFFFF"/>
        </w:rPr>
        <w:t xml:space="preserve"> sugárút 16</w:t>
      </w:r>
      <w:proofErr w:type="gramStart"/>
      <w:r w:rsidR="007B4AE5">
        <w:rPr>
          <w:rFonts w:cstheme="minorHAnsi"/>
          <w:shd w:val="clear" w:color="auto" w:fill="FFFFFF"/>
        </w:rPr>
        <w:t>.,</w:t>
      </w:r>
      <w:proofErr w:type="gramEnd"/>
      <w:r w:rsidR="007B4AE5">
        <w:rPr>
          <w:rFonts w:cstheme="minorHAnsi"/>
          <w:shd w:val="clear" w:color="auto" w:fill="FFFFFF"/>
        </w:rPr>
        <w:t xml:space="preserve"> Újvidék</w:t>
      </w:r>
    </w:p>
    <w:p w:rsidR="00CE5C3E" w:rsidRPr="007B4AE5" w:rsidRDefault="00CE5C3E" w:rsidP="00CE5C3E">
      <w:pPr>
        <w:pStyle w:val="ListParagraph"/>
        <w:numPr>
          <w:ilvl w:val="0"/>
          <w:numId w:val="10"/>
        </w:numPr>
        <w:rPr>
          <w:rFonts w:eastAsia="Times New Roman" w:cstheme="minorHAnsi"/>
          <w:shd w:val="clear" w:color="auto" w:fill="FFFFFF"/>
        </w:rPr>
      </w:pPr>
      <w:r w:rsidRPr="007B4AE5">
        <w:rPr>
          <w:rFonts w:cstheme="minorHAnsi"/>
          <w:shd w:val="clear" w:color="auto" w:fill="FFFFFF"/>
        </w:rPr>
        <w:t xml:space="preserve">a tartományi közigazgatási szervek iktatóján keresztül, </w:t>
      </w:r>
      <w:proofErr w:type="spellStart"/>
      <w:r w:rsidRPr="007B4AE5">
        <w:rPr>
          <w:rFonts w:cstheme="minorHAnsi"/>
          <w:shd w:val="clear" w:color="auto" w:fill="FFFFFF"/>
        </w:rPr>
        <w:t>Mihajlo</w:t>
      </w:r>
      <w:proofErr w:type="spellEnd"/>
      <w:r w:rsidRPr="007B4AE5">
        <w:rPr>
          <w:rFonts w:cstheme="minorHAnsi"/>
          <w:shd w:val="clear" w:color="auto" w:fill="FFFFFF"/>
        </w:rPr>
        <w:t xml:space="preserve"> </w:t>
      </w:r>
      <w:proofErr w:type="spellStart"/>
      <w:r w:rsidRPr="007B4AE5">
        <w:rPr>
          <w:rFonts w:cstheme="minorHAnsi"/>
          <w:shd w:val="clear" w:color="auto" w:fill="FFFFFF"/>
        </w:rPr>
        <w:t>Pupin</w:t>
      </w:r>
      <w:proofErr w:type="spellEnd"/>
      <w:r w:rsidRPr="007B4AE5">
        <w:rPr>
          <w:rFonts w:cstheme="minorHAnsi"/>
          <w:shd w:val="clear" w:color="auto" w:fill="FFFFFF"/>
        </w:rPr>
        <w:t xml:space="preserve"> sugárút 16</w:t>
      </w:r>
      <w:proofErr w:type="gramStart"/>
      <w:r w:rsidRPr="007B4AE5">
        <w:rPr>
          <w:rFonts w:cstheme="minorHAnsi"/>
          <w:shd w:val="clear" w:color="auto" w:fill="FFFFFF"/>
        </w:rPr>
        <w:t>.,</w:t>
      </w:r>
      <w:proofErr w:type="gramEnd"/>
      <w:r w:rsidRPr="007B4AE5">
        <w:rPr>
          <w:rFonts w:cstheme="minorHAnsi"/>
          <w:shd w:val="clear" w:color="auto" w:fill="FFFFFF"/>
        </w:rPr>
        <w:t xml:space="preserve"> Újvid</w:t>
      </w:r>
      <w:r w:rsidR="007B4AE5">
        <w:rPr>
          <w:rFonts w:cstheme="minorHAnsi"/>
          <w:shd w:val="clear" w:color="auto" w:fill="FFFFFF"/>
        </w:rPr>
        <w:t>ék, munkanapokon 9-től 14 óráig,</w:t>
      </w:r>
    </w:p>
    <w:p w:rsidR="00CE5C3E" w:rsidRPr="007B4AE5" w:rsidRDefault="00CE5C3E" w:rsidP="007B4AE5">
      <w:pPr>
        <w:ind w:left="360"/>
        <w:jc w:val="both"/>
        <w:rPr>
          <w:rFonts w:asciiTheme="minorHAnsi" w:eastAsia="Times New Roman" w:hAnsiTheme="minorHAnsi" w:cstheme="minorHAnsi"/>
          <w:shd w:val="clear" w:color="auto" w:fill="FFFFFF"/>
        </w:rPr>
      </w:pPr>
      <w:proofErr w:type="gramStart"/>
      <w:r w:rsidRPr="007B4AE5">
        <w:rPr>
          <w:rFonts w:asciiTheme="minorHAnsi" w:hAnsiTheme="minorHAnsi" w:cstheme="minorHAnsi"/>
          <w:b/>
          <w:shd w:val="clear" w:color="auto" w:fill="FFFFFF"/>
        </w:rPr>
        <w:t>az</w:t>
      </w:r>
      <w:proofErr w:type="gramEnd"/>
      <w:r w:rsidRPr="007B4AE5">
        <w:rPr>
          <w:rFonts w:asciiTheme="minorHAnsi" w:hAnsiTheme="minorHAnsi" w:cstheme="minorHAnsi"/>
          <w:b/>
          <w:shd w:val="clear" w:color="auto" w:fill="FFFFFF"/>
        </w:rPr>
        <w:t xml:space="preserve"> alábbi megjelöléssel „nyilvánosság-kapcsolati tanácsos – 1 végrehajtó – munkahely betöltésére vonatkozó belső pályázatra”.</w:t>
      </w:r>
    </w:p>
    <w:p w:rsidR="00B80683" w:rsidRPr="007B4AE5" w:rsidRDefault="009070A3" w:rsidP="00B80683">
      <w:pPr>
        <w:rPr>
          <w:rFonts w:asciiTheme="minorHAnsi" w:eastAsia="Times New Roman" w:hAnsiTheme="minorHAnsi" w:cstheme="minorHAnsi"/>
        </w:rPr>
      </w:pPr>
      <w:r w:rsidRPr="007B4AE5">
        <w:rPr>
          <w:rFonts w:asciiTheme="minorHAnsi" w:hAnsiTheme="minorHAnsi" w:cstheme="minorHAnsi"/>
          <w:b/>
          <w:shd w:val="clear" w:color="auto" w:fill="FFFFFF"/>
        </w:rPr>
        <w:t>XII. A belső pályázatra benyújtott jelentkezésekhez melléklendő bizonyítékok</w:t>
      </w:r>
      <w:r w:rsidRPr="007B4AE5">
        <w:rPr>
          <w:rFonts w:asciiTheme="minorHAnsi" w:hAnsiTheme="minorHAnsi" w:cstheme="minorHAnsi"/>
        </w:rPr>
        <w:t>: </w:t>
      </w:r>
    </w:p>
    <w:p w:rsidR="000C2913" w:rsidRPr="007B4AE5" w:rsidRDefault="000C2913" w:rsidP="000C2913">
      <w:pPr>
        <w:spacing w:after="0" w:line="240" w:lineRule="auto"/>
        <w:ind w:left="150" w:right="150" w:firstLine="240"/>
        <w:jc w:val="both"/>
        <w:rPr>
          <w:rFonts w:asciiTheme="minorHAnsi" w:eastAsia="Times New Roman" w:hAnsiTheme="minorHAnsi" w:cstheme="minorHAnsi"/>
          <w:lang w:eastAsia="en-GB"/>
        </w:rPr>
      </w:pPr>
    </w:p>
    <w:p w:rsidR="009467B3" w:rsidRPr="007B4AE5" w:rsidRDefault="009467B3" w:rsidP="009467B3">
      <w:pPr>
        <w:tabs>
          <w:tab w:val="left" w:pos="9720"/>
        </w:tabs>
        <w:jc w:val="both"/>
        <w:rPr>
          <w:rFonts w:asciiTheme="minorHAnsi" w:eastAsia="Times New Roman" w:hAnsiTheme="minorHAnsi" w:cstheme="minorHAnsi"/>
          <w:bCs/>
          <w:shd w:val="clear" w:color="auto" w:fill="FFFFFF"/>
        </w:rPr>
      </w:pPr>
      <w:proofErr w:type="gramStart"/>
      <w:r w:rsidRPr="007B4AE5">
        <w:rPr>
          <w:rFonts w:asciiTheme="minorHAnsi" w:hAnsiTheme="minorHAnsi" w:cstheme="minorHAnsi"/>
          <w:b/>
        </w:rPr>
        <w:t>XIII. A bizonylatok, amelyeket azon jelölteknek kell benyújtaniuk</w:t>
      </w:r>
      <w:r w:rsidRPr="007B4AE5">
        <w:rPr>
          <w:rFonts w:asciiTheme="minorHAnsi" w:hAnsiTheme="minorHAnsi" w:cstheme="minorHAnsi"/>
          <w:shd w:val="clear" w:color="auto" w:fill="FFFFFF"/>
        </w:rPr>
        <w:t>, akik sikeresen teljesítették a Pályázati Bizottsággal történő végső beszélgetést megelőző kiválasztási fázisokat: eredeti vagy hiteles másolat a végzettséget igazoló oklevélről; eredeti vagy hiteles másolat a tisztviselői állami szakvizsga teljesítését igazoló dokumentumról (a jelöltek, akik rendelkeznek igazságügyi szakvizsgával, a tisztviselői szakvizsga igazolása helyett az igazságügyi szakvizsga teljesítését igazoló dokumentumot nyújtják be); eredeti vagy hiteles másolat a szakmai tapasztalat három évét igazoló dokumentumról</w:t>
      </w:r>
      <w:proofErr w:type="gramEnd"/>
      <w:r w:rsidRPr="007B4AE5">
        <w:rPr>
          <w:rFonts w:asciiTheme="minorHAnsi" w:hAnsiTheme="minorHAnsi" w:cstheme="minorHAnsi"/>
          <w:shd w:val="clear" w:color="auto" w:fill="FFFFFF"/>
        </w:rPr>
        <w:t xml:space="preserve"> (igazolás, határozat és egyéb akták, amelyek bizonyítják, hogy milyen feladatokon, milyen időszakban </w:t>
      </w:r>
      <w:r w:rsidRPr="007B4AE5">
        <w:rPr>
          <w:rFonts w:asciiTheme="minorHAnsi" w:hAnsiTheme="minorHAnsi" w:cstheme="minorHAnsi"/>
          <w:shd w:val="clear" w:color="auto" w:fill="FFFFFF"/>
        </w:rPr>
        <w:lastRenderedPageBreak/>
        <w:t>és milyen végzettséggel szerzett a jelölt szakmai tapasztalatot); eredeti vagy hiteles másolat a kinevezésről vagy áthelyezésről szóló határozatról a munkáltatónál, ahol dolgozik, vagy a határozatról, amely igazolja, hogy a tisztviselő nincs beosztva.</w:t>
      </w:r>
    </w:p>
    <w:p w:rsidR="009467B3" w:rsidRPr="007B4AE5" w:rsidRDefault="00481172" w:rsidP="007B4AE5">
      <w:pPr>
        <w:jc w:val="both"/>
        <w:rPr>
          <w:rFonts w:asciiTheme="minorHAnsi" w:eastAsia="Times New Roman" w:hAnsiTheme="minorHAnsi" w:cstheme="minorHAnsi"/>
          <w:shd w:val="clear" w:color="auto" w:fill="FFFFFF"/>
        </w:rPr>
      </w:pPr>
      <w:r w:rsidRPr="007B4AE5">
        <w:rPr>
          <w:rFonts w:asciiTheme="minorHAnsi" w:hAnsiTheme="minorHAnsi" w:cstheme="minorHAnsi"/>
          <w:shd w:val="clear" w:color="auto" w:fill="FFFFFF"/>
        </w:rPr>
        <w:t>Az autonóm tartományokban és a helyi önkormányzatokban foglalkoztatottakról szóló törvénnyel összhangban a próbaidő valamennyi személy esetében kötelező, akik az autonóm tartományokban, a helyi önkormányzatnál, vagy az állami szervnél nem létesítettek munkaviszonyt. Határozatlan időre létesített munkaviszony esetén a próbaidő hat hónap. A határozatlan időre munkaviszonyt létesített próbaidőn lévő köztisztviselő állami szakvizsgát tesz a próbaidő lejártáig, ellenkező esetben a munkaviszonya megszűnik. A határozatlan időre munkaviszonyt létesített köztisztviselő köteles letett állami szakvizsgával rendelkezni. Az a köztisztviselő, aki számára a próbaidő nem kötelező, a törvénnyel összhangban, valamint az a köztisztviselő, aki meghatározatlan időre létesített munkaviszonyt, viszont letett állami szakvizsgával nem rendelkezik, állami szakvizsgát tesz a munkaviszony létesítésének napjától számí</w:t>
      </w:r>
      <w:r w:rsidR="007B4AE5">
        <w:rPr>
          <w:rFonts w:asciiTheme="minorHAnsi" w:hAnsiTheme="minorHAnsi" w:cstheme="minorHAnsi"/>
          <w:shd w:val="clear" w:color="auto" w:fill="FFFFFF"/>
        </w:rPr>
        <w:t>tott hat hónapon belül.</w:t>
      </w:r>
    </w:p>
    <w:p w:rsidR="009467B3" w:rsidRPr="007B4AE5" w:rsidRDefault="009467B3" w:rsidP="009467B3">
      <w:pPr>
        <w:shd w:val="clear" w:color="auto" w:fill="FFFFFF"/>
        <w:jc w:val="both"/>
        <w:textAlignment w:val="baseline"/>
        <w:rPr>
          <w:rFonts w:asciiTheme="minorHAnsi" w:eastAsia="Times New Roman" w:hAnsiTheme="minorHAnsi" w:cstheme="minorHAnsi"/>
          <w:bCs/>
          <w:shd w:val="clear" w:color="auto" w:fill="FFFFFF"/>
        </w:rPr>
      </w:pPr>
      <w:r w:rsidRPr="007B4AE5">
        <w:rPr>
          <w:rFonts w:asciiTheme="minorHAnsi" w:hAnsiTheme="minorHAnsi" w:cstheme="minorHAnsi"/>
          <w:shd w:val="clear" w:color="auto" w:fill="FFFFFF"/>
        </w:rPr>
        <w:t>Valamennyi bizonylatot eredeti példányban vagy közjegyző által hitelesített formában kell benyújtani (kivételesen, azokban a városokban és községekben, ahol nem neveztek ki közjegyzőt, a mellékelt bizonylatok - átruházott teendőként - hitelesítésre kerülhetnek az alapfokú bíróságokon, bírósági egységekben, az alapfokú bíróságok fogadóirodáiban, illetve a községi közigazgatási szervekben).</w:t>
      </w:r>
    </w:p>
    <w:p w:rsidR="009467B3" w:rsidRPr="007B4AE5" w:rsidRDefault="009467B3" w:rsidP="009467B3">
      <w:pPr>
        <w:shd w:val="clear" w:color="auto" w:fill="FFFFFF"/>
        <w:jc w:val="both"/>
        <w:textAlignment w:val="baseline"/>
        <w:rPr>
          <w:rFonts w:asciiTheme="minorHAnsi" w:eastAsia="Times New Roman" w:hAnsiTheme="minorHAnsi" w:cstheme="minorHAnsi"/>
          <w:bCs/>
          <w:shd w:val="clear" w:color="auto" w:fill="FFFFFF"/>
        </w:rPr>
      </w:pPr>
      <w:r w:rsidRPr="007B4AE5">
        <w:rPr>
          <w:rFonts w:asciiTheme="minorHAnsi" w:hAnsiTheme="minorHAnsi" w:cstheme="minorHAnsi"/>
          <w:shd w:val="clear" w:color="auto" w:fill="FFFFFF"/>
        </w:rPr>
        <w:t>Bizonylatként benyújthatók a dokumentumok azon másolatai is, amelyeket az alapfokú bíróságokon, illetve a községi közigazgatási szervekben 2017. március 1-je előtt hitelesítettek. Az általános közigazgatási eljárásról szóló törvény egyebek mellett előirányozza, hogy a szervek - azokban az esetekben, amikor törvényi határidőben döntést kell hozni - kötelesek hivatalból a hivatalos nyilvántartásokban szereplő személyes adatokat térítésmentesen megosztani, megtekinteni és feldolgozni, kivéve azokban az esetekben, amikor a fél különösen kijelenti, hogy</w:t>
      </w:r>
      <w:r w:rsidR="007B4AE5">
        <w:rPr>
          <w:rFonts w:asciiTheme="minorHAnsi" w:hAnsiTheme="minorHAnsi" w:cstheme="minorHAnsi"/>
          <w:shd w:val="clear" w:color="auto" w:fill="FFFFFF"/>
        </w:rPr>
        <w:t xml:space="preserve"> az adatokat egyedül </w:t>
      </w:r>
      <w:proofErr w:type="spellStart"/>
      <w:r w:rsidR="007B4AE5">
        <w:rPr>
          <w:rFonts w:asciiTheme="minorHAnsi" w:hAnsiTheme="minorHAnsi" w:cstheme="minorHAnsi"/>
          <w:shd w:val="clear" w:color="auto" w:fill="FFFFFF"/>
        </w:rPr>
        <w:t>szerzi</w:t>
      </w:r>
      <w:proofErr w:type="spellEnd"/>
      <w:r w:rsidR="007B4AE5">
        <w:rPr>
          <w:rFonts w:asciiTheme="minorHAnsi" w:hAnsiTheme="minorHAnsi" w:cstheme="minorHAnsi"/>
          <w:shd w:val="clear" w:color="auto" w:fill="FFFFFF"/>
        </w:rPr>
        <w:t xml:space="preserve"> be.</w:t>
      </w:r>
    </w:p>
    <w:p w:rsidR="009467B3" w:rsidRPr="007B4AE5" w:rsidRDefault="009467B3" w:rsidP="009467B3">
      <w:pPr>
        <w:shd w:val="clear" w:color="auto" w:fill="FFFFFF"/>
        <w:jc w:val="both"/>
        <w:textAlignment w:val="baseline"/>
        <w:rPr>
          <w:rFonts w:asciiTheme="minorHAnsi" w:eastAsia="Times New Roman" w:hAnsiTheme="minorHAnsi" w:cstheme="minorHAnsi"/>
          <w:bCs/>
          <w:shd w:val="clear" w:color="auto" w:fill="FFFFFF"/>
        </w:rPr>
      </w:pPr>
      <w:r w:rsidRPr="007B4AE5">
        <w:rPr>
          <w:rFonts w:asciiTheme="minorHAnsi" w:hAnsiTheme="minorHAnsi" w:cstheme="minorHAnsi"/>
          <w:shd w:val="clear" w:color="auto" w:fill="FFFFFF"/>
        </w:rPr>
        <w:t>A hivatalos nyilvántartásban szereplő tényekről kiállított dokumentum a tisztviselői állami szakvizsga letételét igazoló bizonyítvány, illetve az igazságügyi szakvizsga letételét igazoló bizonyítvány.</w:t>
      </w:r>
    </w:p>
    <w:p w:rsidR="009467B3" w:rsidRPr="007B4AE5" w:rsidRDefault="009467B3" w:rsidP="009467B3">
      <w:pPr>
        <w:jc w:val="both"/>
        <w:rPr>
          <w:rFonts w:asciiTheme="minorHAnsi" w:eastAsia="Times New Roman" w:hAnsiTheme="minorHAnsi" w:cstheme="minorHAnsi"/>
          <w:bCs/>
          <w:shd w:val="clear" w:color="auto" w:fill="FFFFFF"/>
        </w:rPr>
      </w:pPr>
      <w:r w:rsidRPr="007B4AE5">
        <w:rPr>
          <w:rFonts w:asciiTheme="minorHAnsi" w:hAnsiTheme="minorHAnsi" w:cstheme="minorHAnsi"/>
          <w:shd w:val="clear" w:color="auto" w:fill="FFFFFF"/>
        </w:rPr>
        <w:t>A pályázati űrlap Nyilatkozat* részében a pályázónak be kell kereteznie, hogy milyen módon szeretné, ha az adatai a hivatalos nyilvántartásokból beszerzésre kerülnének.</w:t>
      </w:r>
    </w:p>
    <w:p w:rsidR="009D1C5A" w:rsidRPr="007B4AE5" w:rsidRDefault="009D1C5A" w:rsidP="007B4AE5">
      <w:pPr>
        <w:autoSpaceDE w:val="0"/>
        <w:autoSpaceDN w:val="0"/>
        <w:adjustRightInd w:val="0"/>
        <w:spacing w:after="0" w:line="240" w:lineRule="auto"/>
        <w:jc w:val="both"/>
        <w:rPr>
          <w:rFonts w:asciiTheme="minorHAnsi" w:eastAsia="Times New Roman" w:hAnsiTheme="minorHAnsi" w:cstheme="minorHAnsi"/>
          <w:bCs/>
          <w:shd w:val="clear" w:color="auto" w:fill="FFFFFF"/>
        </w:rPr>
      </w:pPr>
      <w:r w:rsidRPr="007B4AE5">
        <w:rPr>
          <w:rFonts w:asciiTheme="minorHAnsi" w:hAnsiTheme="minorHAnsi" w:cstheme="minorHAnsi"/>
          <w:shd w:val="clear" w:color="auto" w:fill="FFFFFF"/>
        </w:rPr>
        <w:t>A jelölteket, akik a kiválasztási eljárás szakaszait sikeresen teljesítettek, a Pályázati Bizottsággal folytatott záróbeszélgetést megelőzően felhívják, hogy a felhívás kézhezvételétől számított öt napos határidőben küldjék meg a XIII. pontban szereplő bizonyítékokat.</w:t>
      </w:r>
    </w:p>
    <w:p w:rsidR="009D1C5A" w:rsidRPr="007B4AE5" w:rsidRDefault="009D1C5A" w:rsidP="007B4AE5">
      <w:pPr>
        <w:autoSpaceDE w:val="0"/>
        <w:autoSpaceDN w:val="0"/>
        <w:adjustRightInd w:val="0"/>
        <w:spacing w:after="0" w:line="240" w:lineRule="auto"/>
        <w:jc w:val="both"/>
        <w:rPr>
          <w:rFonts w:asciiTheme="minorHAnsi" w:eastAsia="Times New Roman" w:hAnsiTheme="minorHAnsi" w:cstheme="minorHAnsi"/>
          <w:bCs/>
          <w:shd w:val="clear" w:color="auto" w:fill="FFFFFF"/>
        </w:rPr>
      </w:pPr>
      <w:r w:rsidRPr="007B4AE5">
        <w:rPr>
          <w:rFonts w:asciiTheme="minorHAnsi" w:hAnsiTheme="minorHAnsi" w:cstheme="minorHAnsi"/>
          <w:shd w:val="clear" w:color="auto" w:fill="FFFFFF"/>
        </w:rPr>
        <w:t>Azokat a jelölteket, akik nem küldik meg az említett bizonyítékokat, illetve azokat, akik a benyújtott/megszerzett bizonyítékok alapján nem teljesítik a munkavállalási feltételeket, írásos formában értesítjük a további kiválasztási eljárásból történő kizárásukról.</w:t>
      </w:r>
    </w:p>
    <w:p w:rsidR="007B4AE5" w:rsidRDefault="00B80683" w:rsidP="009D1C5A">
      <w:pPr>
        <w:jc w:val="both"/>
        <w:rPr>
          <w:rFonts w:asciiTheme="minorHAnsi" w:hAnsiTheme="minorHAnsi" w:cstheme="minorHAnsi"/>
          <w:b/>
          <w:shd w:val="clear" w:color="auto" w:fill="FFFFFF"/>
        </w:rPr>
      </w:pPr>
      <w:r w:rsidRPr="007B4AE5">
        <w:rPr>
          <w:rFonts w:asciiTheme="minorHAnsi" w:hAnsiTheme="minorHAnsi" w:cstheme="minorHAnsi"/>
        </w:rPr>
        <w:br/>
      </w:r>
      <w:r w:rsidRPr="007B4AE5">
        <w:rPr>
          <w:rFonts w:asciiTheme="minorHAnsi" w:hAnsiTheme="minorHAnsi" w:cstheme="minorHAnsi"/>
          <w:b/>
          <w:shd w:val="clear" w:color="auto" w:fill="FFFFFF"/>
        </w:rPr>
        <w:t>XIV. A jelöltek képzettségének, tudásának és készségeinek a választási eljárásban történő tesztel</w:t>
      </w:r>
      <w:r w:rsidR="007B4AE5">
        <w:rPr>
          <w:rFonts w:asciiTheme="minorHAnsi" w:hAnsiTheme="minorHAnsi" w:cstheme="minorHAnsi"/>
          <w:b/>
          <w:shd w:val="clear" w:color="auto" w:fill="FFFFFF"/>
        </w:rPr>
        <w:t>ési helye, napja és időpontja:</w:t>
      </w:r>
    </w:p>
    <w:p w:rsidR="007D5CAB" w:rsidRPr="007B4AE5" w:rsidRDefault="00B80683" w:rsidP="009D1C5A">
      <w:pPr>
        <w:jc w:val="both"/>
        <w:rPr>
          <w:rFonts w:asciiTheme="minorHAnsi" w:eastAsia="Times New Roman" w:hAnsiTheme="minorHAnsi" w:cstheme="minorHAnsi"/>
          <w:i/>
          <w:u w:val="single"/>
          <w:shd w:val="clear" w:color="auto" w:fill="FFFFFF"/>
        </w:rPr>
      </w:pPr>
      <w:r w:rsidRPr="007B4AE5">
        <w:rPr>
          <w:rFonts w:asciiTheme="minorHAnsi" w:hAnsiTheme="minorHAnsi" w:cstheme="minorHAnsi"/>
          <w:shd w:val="clear" w:color="auto" w:fill="FFFFFF"/>
        </w:rPr>
        <w:t xml:space="preserve">Azon jelöltekkel, akik kérelme időszerű, engedélyezett, érthető, teljes, és amelyhez valamennyi szükséges bizonyítékot mellékeltek és a meghirdetett munkahelyre vonatkozó feltételeket teljesítik a szakmai képesítések, ismeretek és készségek, és különösen az általános, illetve a sajátos funkcionális kompetenciákon belül az adott munkahelyre meghatározott ismeretek és készségek tesztelését a Tartományi Oktatási, Jogalkotási, Közigazgatási és Nemzeti Kisebbségi – Nemzeti Közösségi Titkárság helyiségeiben a </w:t>
      </w:r>
      <w:proofErr w:type="spellStart"/>
      <w:r w:rsidRPr="007B4AE5">
        <w:rPr>
          <w:rFonts w:asciiTheme="minorHAnsi" w:hAnsiTheme="minorHAnsi" w:cstheme="minorHAnsi"/>
          <w:shd w:val="clear" w:color="auto" w:fill="FFFFFF"/>
        </w:rPr>
        <w:t>Mihajlo</w:t>
      </w:r>
      <w:proofErr w:type="spellEnd"/>
      <w:r w:rsidRPr="007B4AE5">
        <w:rPr>
          <w:rFonts w:asciiTheme="minorHAnsi" w:hAnsiTheme="minorHAnsi" w:cstheme="minorHAnsi"/>
          <w:shd w:val="clear" w:color="auto" w:fill="FFFFFF"/>
        </w:rPr>
        <w:t xml:space="preserve"> </w:t>
      </w:r>
      <w:proofErr w:type="spellStart"/>
      <w:r w:rsidRPr="007B4AE5">
        <w:rPr>
          <w:rFonts w:asciiTheme="minorHAnsi" w:hAnsiTheme="minorHAnsi" w:cstheme="minorHAnsi"/>
          <w:shd w:val="clear" w:color="auto" w:fill="FFFFFF"/>
        </w:rPr>
        <w:t>Pupin</w:t>
      </w:r>
      <w:proofErr w:type="spellEnd"/>
      <w:r w:rsidRPr="007B4AE5">
        <w:rPr>
          <w:rFonts w:asciiTheme="minorHAnsi" w:hAnsiTheme="minorHAnsi" w:cstheme="minorHAnsi"/>
          <w:shd w:val="clear" w:color="auto" w:fill="FFFFFF"/>
        </w:rPr>
        <w:t xml:space="preserve"> sgt. 16. szám alatt végezzük. A kiválasztási eljárás 2026. február 25-én </w:t>
      </w:r>
      <w:r w:rsidRPr="007B4AE5">
        <w:rPr>
          <w:rFonts w:asciiTheme="minorHAnsi" w:hAnsiTheme="minorHAnsi" w:cstheme="minorHAnsi"/>
          <w:shd w:val="clear" w:color="auto" w:fill="FFFFFF"/>
        </w:rPr>
        <w:lastRenderedPageBreak/>
        <w:t>veszi kezdetét, amelyről a pályázati résztvevőket a kérelemben megjelölt telefonszámon vagy villámpostán, a megadott e-mail címen keresztül értesítjük.</w:t>
      </w:r>
    </w:p>
    <w:p w:rsidR="00BA4B40" w:rsidRPr="007B4AE5" w:rsidRDefault="00BA4B40" w:rsidP="005F2DA0">
      <w:pPr>
        <w:spacing w:before="120" w:after="120"/>
        <w:contextualSpacing/>
        <w:rPr>
          <w:rFonts w:asciiTheme="minorHAnsi" w:eastAsia="Times New Roman" w:hAnsiTheme="minorHAnsi" w:cstheme="minorHAnsi"/>
          <w:shd w:val="clear" w:color="auto" w:fill="FFFFFF"/>
          <w:lang w:eastAsia="en-GB"/>
        </w:rPr>
      </w:pPr>
    </w:p>
    <w:p w:rsidR="00B80683" w:rsidRPr="007B4AE5" w:rsidRDefault="00B80683" w:rsidP="004E669A">
      <w:pPr>
        <w:jc w:val="both"/>
        <w:rPr>
          <w:rFonts w:asciiTheme="minorHAnsi" w:eastAsia="Times New Roman" w:hAnsiTheme="minorHAnsi" w:cstheme="minorHAnsi"/>
          <w:shd w:val="clear" w:color="auto" w:fill="FFFFFF"/>
        </w:rPr>
      </w:pPr>
      <w:r w:rsidRPr="007B4AE5">
        <w:rPr>
          <w:rFonts w:asciiTheme="minorHAnsi" w:hAnsiTheme="minorHAnsi" w:cstheme="minorHAnsi"/>
          <w:b/>
          <w:shd w:val="clear" w:color="auto" w:fill="FFFFFF"/>
        </w:rPr>
        <w:t>Megjegyzések: </w:t>
      </w:r>
      <w:r w:rsidRPr="007B4AE5">
        <w:rPr>
          <w:rFonts w:asciiTheme="minorHAnsi" w:hAnsiTheme="minorHAnsi" w:cstheme="minorHAnsi"/>
        </w:rPr>
        <w:br/>
      </w:r>
      <w:r w:rsidRPr="007B4AE5">
        <w:rPr>
          <w:rFonts w:asciiTheme="minorHAnsi" w:hAnsiTheme="minorHAnsi" w:cstheme="minorHAnsi"/>
          <w:shd w:val="clear" w:color="auto" w:fill="FFFFFF"/>
        </w:rPr>
        <w:t>A pályázók késve érkező, nem engedélyezett, érthetetlen és hiányos kérelmeit a pályázati bizottság határozattal utasítja el, amely ellen, a határozat kézhezvételétől számított 8 napos határidőn belül, fellebbezés nyújtható be a Fellebbviteli Bizottságnak.</w:t>
      </w:r>
      <w:r w:rsidRPr="007B4AE5">
        <w:rPr>
          <w:rFonts w:asciiTheme="minorHAnsi" w:hAnsiTheme="minorHAnsi" w:cstheme="minorHAnsi"/>
        </w:rPr>
        <w:t xml:space="preserve"> </w:t>
      </w:r>
      <w:r w:rsidRPr="007B4AE5">
        <w:rPr>
          <w:rFonts w:asciiTheme="minorHAnsi" w:hAnsiTheme="minorHAnsi" w:cstheme="minorHAnsi"/>
          <w:shd w:val="clear" w:color="auto" w:fill="FFFFFF"/>
        </w:rPr>
        <w:t>A belső pályázatot a tartományi titkár határozata által megalakított pályázati bizottság bonyolítja le.</w:t>
      </w:r>
    </w:p>
    <w:p w:rsidR="007B4AE5" w:rsidRDefault="007B4AE5" w:rsidP="00135381">
      <w:pPr>
        <w:spacing w:after="0" w:line="300" w:lineRule="exact"/>
        <w:ind w:left="125"/>
        <w:jc w:val="center"/>
        <w:rPr>
          <w:rFonts w:asciiTheme="minorHAnsi" w:hAnsiTheme="minorHAnsi" w:cstheme="minorHAnsi"/>
        </w:rPr>
      </w:pPr>
    </w:p>
    <w:p w:rsidR="007B4AE5" w:rsidRDefault="007B4AE5" w:rsidP="00135381">
      <w:pPr>
        <w:spacing w:after="0" w:line="300" w:lineRule="exact"/>
        <w:ind w:left="125"/>
        <w:jc w:val="center"/>
        <w:rPr>
          <w:rFonts w:asciiTheme="minorHAnsi" w:hAnsiTheme="minorHAnsi" w:cstheme="minorHAnsi"/>
        </w:rPr>
      </w:pPr>
    </w:p>
    <w:p w:rsidR="007B4AE5" w:rsidRDefault="007B4AE5" w:rsidP="007B4AE5">
      <w:pPr>
        <w:spacing w:after="0" w:line="300" w:lineRule="exact"/>
        <w:ind w:left="125"/>
        <w:jc w:val="right"/>
        <w:rPr>
          <w:rFonts w:asciiTheme="minorHAnsi" w:hAnsiTheme="minorHAnsi" w:cstheme="minorHAnsi"/>
        </w:rPr>
      </w:pPr>
      <w:proofErr w:type="spellStart"/>
      <w:r w:rsidRPr="007B4AE5">
        <w:rPr>
          <w:rFonts w:asciiTheme="minorHAnsi" w:hAnsiTheme="minorHAnsi" w:cstheme="minorHAnsi"/>
        </w:rPr>
        <w:t>Ótott</w:t>
      </w:r>
      <w:proofErr w:type="spellEnd"/>
      <w:r w:rsidRPr="007B4AE5">
        <w:rPr>
          <w:rFonts w:asciiTheme="minorHAnsi" w:hAnsiTheme="minorHAnsi" w:cstheme="minorHAnsi"/>
        </w:rPr>
        <w:t xml:space="preserve"> Róbert</w:t>
      </w:r>
    </w:p>
    <w:p w:rsidR="00135381" w:rsidRPr="007B4AE5" w:rsidRDefault="006A6306" w:rsidP="007B4AE5">
      <w:pPr>
        <w:spacing w:after="0" w:line="300" w:lineRule="exact"/>
        <w:ind w:left="125"/>
        <w:jc w:val="right"/>
        <w:rPr>
          <w:rFonts w:asciiTheme="minorHAnsi" w:eastAsia="Times New Roman" w:hAnsiTheme="minorHAnsi" w:cstheme="minorHAnsi"/>
          <w:shd w:val="clear" w:color="auto" w:fill="FFFFFF"/>
        </w:rPr>
      </w:pPr>
      <w:bookmarkStart w:id="0" w:name="_GoBack"/>
      <w:bookmarkEnd w:id="0"/>
      <w:r w:rsidRPr="007B4AE5">
        <w:rPr>
          <w:rFonts w:asciiTheme="minorHAnsi" w:hAnsiTheme="minorHAnsi" w:cstheme="minorHAnsi"/>
          <w:shd w:val="clear" w:color="auto" w:fill="FFFFFF"/>
        </w:rPr>
        <w:t>TARTOMÁNYI TITKÁR</w:t>
      </w:r>
    </w:p>
    <w:p w:rsidR="00B80683" w:rsidRPr="007B4AE5" w:rsidRDefault="00B80683" w:rsidP="007B4AE5">
      <w:pPr>
        <w:ind w:left="5040"/>
        <w:jc w:val="right"/>
        <w:rPr>
          <w:rFonts w:asciiTheme="minorHAnsi" w:hAnsiTheme="minorHAnsi" w:cstheme="minorHAnsi"/>
          <w:noProof/>
        </w:rPr>
      </w:pPr>
    </w:p>
    <w:p w:rsidR="004A4376" w:rsidRPr="007B4AE5" w:rsidRDefault="007B4AE5" w:rsidP="007802B0">
      <w:pPr>
        <w:rPr>
          <w:rFonts w:asciiTheme="minorHAnsi" w:hAnsiTheme="minorHAnsi" w:cstheme="minorHAnsi"/>
          <w:noProof/>
        </w:rPr>
      </w:pPr>
      <w:r>
        <w:rPr>
          <w:rFonts w:asciiTheme="minorHAnsi" w:hAnsiTheme="minorHAnsi" w:cstheme="minorHAnsi"/>
          <w:noProof/>
        </w:rPr>
        <w:br w:type="page"/>
      </w:r>
    </w:p>
    <w:p w:rsidR="004A4376" w:rsidRPr="007B4AE5" w:rsidRDefault="007B4AE5" w:rsidP="004A4376">
      <w:pPr>
        <w:spacing w:after="0" w:line="240" w:lineRule="auto"/>
        <w:jc w:val="center"/>
        <w:rPr>
          <w:rFonts w:asciiTheme="minorHAnsi" w:eastAsia="Times New Roman" w:hAnsiTheme="minorHAnsi" w:cstheme="minorHAnsi"/>
          <w:b/>
          <w:bCs/>
        </w:rPr>
      </w:pPr>
      <w:bookmarkStart w:id="1" w:name="str_107"/>
      <w:bookmarkEnd w:id="1"/>
      <w:r>
        <w:rPr>
          <w:rFonts w:asciiTheme="minorHAnsi" w:hAnsiTheme="minorHAnsi" w:cstheme="minorHAnsi"/>
          <w:b/>
        </w:rPr>
        <w:lastRenderedPageBreak/>
        <w:t>Űrlap</w:t>
      </w:r>
    </w:p>
    <w:p w:rsidR="004A4376" w:rsidRPr="007B4AE5" w:rsidRDefault="007B4AE5" w:rsidP="004A4376">
      <w:pPr>
        <w:spacing w:after="0" w:line="240" w:lineRule="auto"/>
        <w:jc w:val="center"/>
        <w:rPr>
          <w:rFonts w:asciiTheme="minorHAnsi" w:eastAsia="Times New Roman" w:hAnsiTheme="minorHAnsi" w:cstheme="minorHAnsi"/>
          <w:b/>
          <w:bCs/>
        </w:rPr>
      </w:pPr>
      <w:r>
        <w:rPr>
          <w:rFonts w:asciiTheme="minorHAnsi" w:hAnsiTheme="minorHAnsi" w:cstheme="minorHAnsi"/>
          <w:b/>
        </w:rPr>
        <w:t>PÁLYÁZATI ŰRLAP</w:t>
      </w:r>
    </w:p>
    <w:p w:rsidR="004A4376" w:rsidRPr="007B4AE5" w:rsidRDefault="004A4376" w:rsidP="004A4376">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A pályázó az űrlapot személyesen tölti ki </w:t>
      </w:r>
    </w:p>
    <w:p w:rsidR="004A4376" w:rsidRPr="007B4AE5" w:rsidRDefault="004A4376" w:rsidP="004A4376">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Ha kézzel tölti ki az űrlapot, kérjük, nyomtatott betűket </w:t>
      </w:r>
      <w:r w:rsidR="007B4AE5">
        <w:rPr>
          <w:rFonts w:asciiTheme="minorHAnsi" w:hAnsiTheme="minorHAnsi" w:cstheme="minorHAnsi"/>
        </w:rPr>
        <w:t>használjon és olvashatóan írjon</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066"/>
      </w:tblGrid>
      <w:tr w:rsidR="004A4376" w:rsidRPr="007B4AE5" w:rsidTr="00FE7D9C">
        <w:trPr>
          <w:tblCellSpacing w:w="0" w:type="dxa"/>
        </w:trPr>
        <w:tc>
          <w:tcPr>
            <w:tcW w:w="0" w:type="auto"/>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proofErr w:type="gramStart"/>
            <w:r w:rsidRPr="007B4AE5">
              <w:rPr>
                <w:rFonts w:asciiTheme="minorHAnsi" w:hAnsiTheme="minorHAnsi" w:cstheme="minorHAnsi"/>
                <w:b/>
              </w:rPr>
              <w:t>KÉRJÜK</w:t>
            </w:r>
            <w:proofErr w:type="gramEnd"/>
            <w:r w:rsidRPr="007B4AE5">
              <w:rPr>
                <w:rFonts w:asciiTheme="minorHAnsi" w:hAnsiTheme="minorHAnsi" w:cstheme="minorHAnsi"/>
                <w:b/>
              </w:rPr>
              <w:t xml:space="preserve"> TÖLTSE KI A CSILAGGAL (*) JELÖLT KÖTELEZŐ MEZŐKET </w:t>
            </w:r>
          </w:p>
        </w:tc>
      </w:tr>
      <w:tr w:rsidR="004A4376" w:rsidRPr="007B4AE5" w:rsidTr="00FE7D9C">
        <w:trPr>
          <w:tblCellSpacing w:w="0" w:type="dxa"/>
        </w:trPr>
        <w:tc>
          <w:tcPr>
            <w:tcW w:w="0" w:type="auto"/>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 xml:space="preserve">AMENNYIBEN A CSILAGGAL (*) JELÖLT MEZŐKET NEM TÖLTI KI, A PÁLYÁZATI KÉRELEM ELVETÉSRE KERÜL </w:t>
            </w:r>
          </w:p>
        </w:tc>
      </w:tr>
    </w:tbl>
    <w:p w:rsidR="004A4376" w:rsidRPr="007B4AE5" w:rsidRDefault="004A4376" w:rsidP="004A4376">
      <w:pPr>
        <w:spacing w:after="0" w:line="240" w:lineRule="auto"/>
        <w:rPr>
          <w:rFonts w:asciiTheme="minorHAnsi" w:eastAsia="Times New Roman" w:hAnsiTheme="minorHAnsi" w:cstheme="minorHAnsi"/>
        </w:rPr>
      </w:pPr>
      <w:r w:rsidRPr="007B4AE5">
        <w:rPr>
          <w:rFonts w:asciiTheme="minorHAnsi" w:hAnsiTheme="minorHAnsi" w:cs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528"/>
        <w:gridCol w:w="4528"/>
      </w:tblGrid>
      <w:tr w:rsidR="004A4376" w:rsidRPr="007B4AE5"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 xml:space="preserve">A SZERV, SZOLGÁLAT VAGY SZERVEZET TÖLTI KI </w:t>
            </w:r>
          </w:p>
        </w:tc>
      </w:tr>
      <w:tr w:rsidR="004A4376" w:rsidRPr="007B4AE5"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 xml:space="preserve">A PÁLYÁZAT ADATAI </w:t>
            </w:r>
          </w:p>
        </w:tc>
      </w:tr>
      <w:tr w:rsidR="004A4376" w:rsidRPr="007B4AE5" w:rsidTr="00FE7D9C">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C2663A">
            <w:pPr>
              <w:spacing w:before="100" w:beforeAutospacing="1" w:after="100" w:afterAutospacing="1" w:line="240" w:lineRule="auto"/>
              <w:rPr>
                <w:rFonts w:asciiTheme="minorHAnsi" w:eastAsia="Times New Roman" w:hAnsiTheme="minorHAnsi" w:cstheme="minorHAnsi"/>
                <w:highlight w:val="yellow"/>
              </w:rPr>
            </w:pPr>
            <w:r w:rsidRPr="007B4AE5">
              <w:rPr>
                <w:rFonts w:asciiTheme="minorHAnsi" w:hAnsiTheme="minorHAnsi" w:cstheme="minorHAnsi"/>
              </w:rPr>
              <w:t>Munkaköre: nyilvánosság-kapcsolat</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A pályázat kódja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highlight w:val="yellow"/>
              </w:rPr>
            </w:pPr>
            <w:r w:rsidRPr="007B4AE5">
              <w:rPr>
                <w:rFonts w:asciiTheme="minorHAnsi" w:hAnsiTheme="minorHAnsi" w:cstheme="minorHAnsi"/>
              </w:rPr>
              <w:t>Cím/tisztség: tanácsos</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Szerv, szolgálat vagy szervezet: Tartományi Oktatási, Jogalkotási, Közigazgatási és Nemzeti Kisebbségi </w:t>
            </w:r>
            <w:r w:rsidR="007B4AE5">
              <w:rPr>
                <w:rFonts w:asciiTheme="minorHAnsi" w:hAnsiTheme="minorHAnsi" w:cstheme="minorHAnsi"/>
              </w:rPr>
              <w:t>–</w:t>
            </w:r>
            <w:r w:rsidRPr="007B4AE5">
              <w:rPr>
                <w:rFonts w:asciiTheme="minorHAnsi" w:hAnsiTheme="minorHAnsi" w:cstheme="minorHAnsi"/>
              </w:rPr>
              <w:t xml:space="preserve"> Nemzeti</w:t>
            </w:r>
            <w:r w:rsidR="007B4AE5">
              <w:rPr>
                <w:rFonts w:asciiTheme="minorHAnsi" w:hAnsiTheme="minorHAnsi" w:cstheme="minorHAnsi"/>
              </w:rPr>
              <w:t xml:space="preserve"> </w:t>
            </w:r>
            <w:r w:rsidRPr="007B4AE5">
              <w:rPr>
                <w:rFonts w:asciiTheme="minorHAnsi" w:hAnsiTheme="minorHAnsi" w:cstheme="minorHAnsi"/>
              </w:rPr>
              <w:t>Közösségi Titkárság</w:t>
            </w:r>
          </w:p>
        </w:tc>
      </w:tr>
    </w:tbl>
    <w:p w:rsidR="004A4376" w:rsidRPr="007B4AE5" w:rsidRDefault="004A4376" w:rsidP="004A4376">
      <w:pPr>
        <w:spacing w:after="0" w:line="240" w:lineRule="auto"/>
        <w:rPr>
          <w:rFonts w:asciiTheme="minorHAnsi" w:eastAsia="Times New Roman" w:hAnsiTheme="minorHAnsi" w:cstheme="minorHAnsi"/>
        </w:rPr>
      </w:pPr>
      <w:r w:rsidRPr="007B4AE5">
        <w:rPr>
          <w:rFonts w:asciiTheme="minorHAnsi" w:hAnsiTheme="minorHAnsi" w:cs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333"/>
        <w:gridCol w:w="3723"/>
      </w:tblGrid>
      <w:tr w:rsidR="004A4376" w:rsidRPr="007B4AE5"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 xml:space="preserve">A JELÖLT TÖLTI KI </w:t>
            </w:r>
          </w:p>
        </w:tc>
      </w:tr>
      <w:tr w:rsidR="004A4376" w:rsidRPr="007B4AE5"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 xml:space="preserve">A jelölt adatai*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7B4AE5"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cstheme="minorHAnsi"/>
              </w:rPr>
              <w:t>Vezetéknév*</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7B4AE5"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cstheme="minorHAnsi"/>
              </w:rPr>
              <w:t>Utónév*</w:t>
            </w:r>
          </w:p>
        </w:tc>
      </w:tr>
      <w:tr w:rsidR="004A4376" w:rsidRPr="007B4AE5"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7B4AE5" w:rsidRDefault="007B4AE5"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cstheme="minorHAnsi"/>
              </w:rPr>
              <w:t>Törzsszám*</w:t>
            </w:r>
          </w:p>
        </w:tc>
      </w:tr>
      <w:tr w:rsidR="004A4376" w:rsidRPr="007B4AE5"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7B4AE5" w:rsidRDefault="007B4AE5"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cstheme="minorHAnsi"/>
              </w:rPr>
              <w:t>Állampolgárság*</w:t>
            </w:r>
          </w:p>
        </w:tc>
      </w:tr>
      <w:tr w:rsidR="004A4376" w:rsidRPr="007B4AE5"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7B4AE5" w:rsidRDefault="007B4AE5"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cstheme="minorHAnsi"/>
              </w:rPr>
              <w:t>Születési hely*</w:t>
            </w:r>
          </w:p>
        </w:tc>
      </w:tr>
    </w:tbl>
    <w:p w:rsidR="004A4376" w:rsidRPr="007B4AE5" w:rsidRDefault="004A4376" w:rsidP="004A4376">
      <w:pPr>
        <w:spacing w:after="0" w:line="240" w:lineRule="auto"/>
        <w:rPr>
          <w:rFonts w:asciiTheme="minorHAnsi" w:eastAsia="Times New Roman" w:hAnsiTheme="minorHAnsi" w:cstheme="minorHAnsi"/>
        </w:rPr>
      </w:pPr>
      <w:r w:rsidRPr="007B4AE5">
        <w:rPr>
          <w:rFonts w:asciiTheme="minorHAnsi" w:hAnsiTheme="minorHAnsi" w:cs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733"/>
        <w:gridCol w:w="5323"/>
      </w:tblGrid>
      <w:tr w:rsidR="004A4376" w:rsidRPr="007B4AE5"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 xml:space="preserve">A lakó-, illetve a tartózkodási hely címe* </w:t>
            </w:r>
          </w:p>
        </w:tc>
      </w:tr>
      <w:tr w:rsidR="004A4376" w:rsidRPr="007B4AE5" w:rsidTr="00FE7D9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7B4AE5" w:rsidRDefault="007B4AE5"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cstheme="minorHAnsi"/>
              </w:rPr>
              <w:t>Utcanév és házszám*</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7B4AE5"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cstheme="minorHAnsi"/>
              </w:rPr>
              <w:t>Helység*</w:t>
            </w:r>
          </w:p>
        </w:tc>
      </w:tr>
      <w:tr w:rsidR="004A4376" w:rsidRPr="007B4AE5" w:rsidTr="00FE7D9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7B4AE5"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cstheme="minorHAnsi"/>
              </w:rPr>
              <w:t>Irányítószám*</w:t>
            </w:r>
          </w:p>
        </w:tc>
      </w:tr>
      <w:tr w:rsidR="004A4376" w:rsidRPr="007B4AE5" w:rsidTr="00FE7D9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7B4AE5"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cstheme="minorHAnsi"/>
              </w:rPr>
              <w:t>Elektronikus levélcím (ha van)*</w:t>
            </w:r>
          </w:p>
        </w:tc>
      </w:tr>
      <w:tr w:rsidR="004A4376" w:rsidRPr="007B4AE5" w:rsidTr="00FE7D9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7B4AE5"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cstheme="minorHAnsi"/>
              </w:rPr>
              <w:t>Telefonszám*</w:t>
            </w:r>
          </w:p>
        </w:tc>
      </w:tr>
      <w:tr w:rsidR="004A4376" w:rsidRPr="007B4AE5"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Cím, amelyre a Pályázattal kapcsolatos tájékoztatás megküldését kéri, amennyiben az eltér a lakó-, illetve a tartózkodási hely címétől </w:t>
            </w:r>
          </w:p>
        </w:tc>
      </w:tr>
      <w:tr w:rsidR="004A4376" w:rsidRPr="007B4AE5" w:rsidTr="00FE7D9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7B4AE5" w:rsidRDefault="007B4AE5"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cstheme="minorHAnsi"/>
              </w:rPr>
              <w:t>Utcanév és házszám</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7B4AE5"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cstheme="minorHAnsi"/>
              </w:rPr>
              <w:t>Helység</w:t>
            </w:r>
          </w:p>
        </w:tc>
      </w:tr>
      <w:tr w:rsidR="004A4376" w:rsidRPr="007B4AE5" w:rsidTr="00FE7D9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7B4AE5" w:rsidP="00FE7D9C">
            <w:pPr>
              <w:spacing w:before="100" w:beforeAutospacing="1" w:after="100" w:afterAutospacing="1" w:line="240" w:lineRule="auto"/>
              <w:rPr>
                <w:rFonts w:asciiTheme="minorHAnsi" w:eastAsia="Times New Roman" w:hAnsiTheme="minorHAnsi" w:cstheme="minorHAnsi"/>
              </w:rPr>
            </w:pPr>
            <w:r>
              <w:rPr>
                <w:rFonts w:asciiTheme="minorHAnsi" w:hAnsiTheme="minorHAnsi" w:cstheme="minorHAnsi"/>
              </w:rPr>
              <w:t>Irányítószám</w:t>
            </w:r>
          </w:p>
        </w:tc>
      </w:tr>
    </w:tbl>
    <w:p w:rsidR="004A4376" w:rsidRPr="007B4AE5" w:rsidRDefault="004A4376" w:rsidP="004A4376">
      <w:pPr>
        <w:spacing w:after="0" w:line="240" w:lineRule="auto"/>
        <w:rPr>
          <w:rFonts w:asciiTheme="minorHAnsi" w:eastAsia="Times New Roman" w:hAnsiTheme="minorHAnsi" w:cstheme="minorHAnsi"/>
        </w:rPr>
      </w:pPr>
      <w:r w:rsidRPr="007B4AE5">
        <w:rPr>
          <w:rFonts w:asciiTheme="minorHAnsi" w:hAnsiTheme="minorHAnsi" w:cs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068"/>
        <w:gridCol w:w="2172"/>
        <w:gridCol w:w="2835"/>
        <w:gridCol w:w="1981"/>
      </w:tblGrid>
      <w:tr w:rsidR="004A4376" w:rsidRPr="007B4AE5"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7B4AE5" w:rsidRDefault="007B4AE5" w:rsidP="00FE7D9C">
            <w:pPr>
              <w:spacing w:before="100" w:beforeAutospacing="1" w:after="100" w:afterAutospacing="1" w:line="240" w:lineRule="auto"/>
              <w:rPr>
                <w:rFonts w:asciiTheme="minorHAnsi" w:eastAsia="Times New Roman" w:hAnsiTheme="minorHAnsi" w:cstheme="minorHAnsi"/>
                <w:b/>
                <w:bCs/>
              </w:rPr>
            </w:pPr>
            <w:r>
              <w:rPr>
                <w:rFonts w:asciiTheme="minorHAnsi" w:hAnsiTheme="minorHAnsi" w:cstheme="minorHAnsi"/>
                <w:b/>
              </w:rPr>
              <w:t>Iskolai végzettség*</w:t>
            </w:r>
          </w:p>
        </w:tc>
      </w:tr>
      <w:tr w:rsidR="004A4376" w:rsidRPr="007B4AE5"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 xml:space="preserve">Középiskola/gimnázium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Az iskola neve és székhelye*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A középfokú szakképesítés időtartama és az elvégzett szakirány neve*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Megszerzett szakma*</w:t>
            </w:r>
            <w:r w:rsidRPr="007B4AE5">
              <w:rPr>
                <w:rFonts w:asciiTheme="minorHAnsi" w:hAnsiTheme="minorHAnsi" w:cstheme="minorHAnsi"/>
              </w:rPr>
              <w:br/>
              <w:t xml:space="preserve">(nem töltik ki a gimnáziumot végzett jelöltek)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A középfokú szakképesítés elvégzésének éve*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r>
      <w:tr w:rsidR="004A4376" w:rsidRPr="007B4AE5"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 xml:space="preserve">Felsőfokú szakképesítés* </w:t>
            </w:r>
          </w:p>
        </w:tc>
      </w:tr>
      <w:tr w:rsidR="004A4376" w:rsidRPr="007B4AE5"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Jelölje meg milyen tanulmányokat folytatott</w:t>
            </w:r>
            <w:r w:rsidRPr="007B4AE5">
              <w:rPr>
                <w:rFonts w:asciiTheme="minorHAnsi" w:hAnsiTheme="minorHAnsi" w:cstheme="minorHAnsi"/>
              </w:rPr>
              <w:br/>
            </w:r>
            <w:r w:rsidRPr="007B4AE5">
              <w:rPr>
                <w:rFonts w:ascii="Segoe UI Symbol" w:hAnsi="Segoe UI Symbol" w:cs="Segoe UI Symbol"/>
              </w:rPr>
              <w:t>☐</w:t>
            </w:r>
            <w:r w:rsidRPr="007B4AE5">
              <w:rPr>
                <w:rFonts w:asciiTheme="minorHAnsi" w:hAnsiTheme="minorHAnsi" w:cstheme="minorHAnsi"/>
              </w:rPr>
              <w:t xml:space="preserve"> 2005. szeptember 10-ig hat</w:t>
            </w:r>
            <w:r w:rsidRPr="007B4AE5">
              <w:rPr>
                <w:rFonts w:cs="Calibri"/>
              </w:rPr>
              <w:t>á</w:t>
            </w:r>
            <w:r w:rsidRPr="007B4AE5">
              <w:rPr>
                <w:rFonts w:asciiTheme="minorHAnsi" w:hAnsiTheme="minorHAnsi" w:cstheme="minorHAnsi"/>
              </w:rPr>
              <w:t>lyos jogszab</w:t>
            </w:r>
            <w:r w:rsidRPr="007B4AE5">
              <w:rPr>
                <w:rFonts w:cs="Calibri"/>
              </w:rPr>
              <w:t>á</w:t>
            </w:r>
            <w:r w:rsidRPr="007B4AE5">
              <w:rPr>
                <w:rFonts w:asciiTheme="minorHAnsi" w:hAnsiTheme="minorHAnsi" w:cstheme="minorHAnsi"/>
              </w:rPr>
              <w:t>lyok szerinti, legal</w:t>
            </w:r>
            <w:r w:rsidRPr="007B4AE5">
              <w:rPr>
                <w:rFonts w:cs="Calibri"/>
              </w:rPr>
              <w:t>á</w:t>
            </w:r>
            <w:r w:rsidRPr="007B4AE5">
              <w:rPr>
                <w:rFonts w:asciiTheme="minorHAnsi" w:hAnsiTheme="minorHAnsi" w:cstheme="minorHAnsi"/>
              </w:rPr>
              <w:t xml:space="preserve">bb 4 </w:t>
            </w:r>
            <w:r w:rsidRPr="007B4AE5">
              <w:rPr>
                <w:rFonts w:cs="Calibri"/>
              </w:rPr>
              <w:t>é</w:t>
            </w:r>
            <w:r w:rsidRPr="007B4AE5">
              <w:rPr>
                <w:rFonts w:asciiTheme="minorHAnsi" w:hAnsiTheme="minorHAnsi" w:cstheme="minorHAnsi"/>
              </w:rPr>
              <w:t>ves id</w:t>
            </w:r>
            <w:r w:rsidRPr="007B4AE5">
              <w:rPr>
                <w:rFonts w:cs="Calibri"/>
              </w:rPr>
              <w:t>ő</w:t>
            </w:r>
            <w:r w:rsidRPr="007B4AE5">
              <w:rPr>
                <w:rFonts w:asciiTheme="minorHAnsi" w:hAnsiTheme="minorHAnsi" w:cstheme="minorHAnsi"/>
              </w:rPr>
              <w:t>tartam</w:t>
            </w:r>
            <w:r w:rsidRPr="007B4AE5">
              <w:rPr>
                <w:rFonts w:cs="Calibri"/>
              </w:rPr>
              <w:t>ú</w:t>
            </w:r>
            <w:r w:rsidRPr="007B4AE5">
              <w:rPr>
                <w:rFonts w:asciiTheme="minorHAnsi" w:hAnsiTheme="minorHAnsi" w:cstheme="minorHAnsi"/>
              </w:rPr>
              <w:t xml:space="preserve"> alapoz</w:t>
            </w:r>
            <w:r w:rsidRPr="007B4AE5">
              <w:rPr>
                <w:rFonts w:cs="Calibri"/>
              </w:rPr>
              <w:t>ó</w:t>
            </w:r>
            <w:r w:rsidRPr="007B4AE5">
              <w:rPr>
                <w:rFonts w:asciiTheme="minorHAnsi" w:hAnsiTheme="minorHAnsi" w:cstheme="minorHAnsi"/>
              </w:rPr>
              <w:t xml:space="preserve"> tanulm</w:t>
            </w:r>
            <w:r w:rsidRPr="007B4AE5">
              <w:rPr>
                <w:rFonts w:cs="Calibri"/>
              </w:rPr>
              <w:t>á</w:t>
            </w:r>
            <w:r w:rsidRPr="007B4AE5">
              <w:rPr>
                <w:rFonts w:asciiTheme="minorHAnsi" w:hAnsiTheme="minorHAnsi" w:cstheme="minorHAnsi"/>
              </w:rPr>
              <w:t>nyok</w:t>
            </w:r>
            <w:r w:rsidRPr="007B4AE5">
              <w:rPr>
                <w:rFonts w:asciiTheme="minorHAnsi" w:hAnsiTheme="minorHAnsi" w:cstheme="minorHAnsi"/>
              </w:rPr>
              <w:br/>
            </w:r>
            <w:r w:rsidRPr="007B4AE5">
              <w:rPr>
                <w:rFonts w:ascii="Segoe UI Symbol" w:hAnsi="Segoe UI Symbol" w:cs="Segoe UI Symbol"/>
              </w:rPr>
              <w:t>☐</w:t>
            </w:r>
            <w:r w:rsidRPr="007B4AE5">
              <w:rPr>
                <w:rFonts w:asciiTheme="minorHAnsi" w:hAnsiTheme="minorHAnsi" w:cstheme="minorHAnsi"/>
              </w:rPr>
              <w:t xml:space="preserve"> 2005. szeptember 10-ig hatályos jogszabályok szerinti, legfeljebb 3 éves időtartamú tanulmányok</w:t>
            </w:r>
            <w:r w:rsidRPr="007B4AE5">
              <w:rPr>
                <w:rFonts w:asciiTheme="minorHAnsi" w:hAnsiTheme="minorHAnsi" w:cstheme="minorHAnsi"/>
              </w:rPr>
              <w:br/>
            </w:r>
            <w:r w:rsidRPr="007B4AE5">
              <w:rPr>
                <w:rFonts w:ascii="Segoe UI Symbol" w:hAnsi="Segoe UI Symbol" w:cs="Segoe UI Symbol"/>
              </w:rPr>
              <w:t>☐</w:t>
            </w:r>
            <w:r w:rsidRPr="007B4AE5">
              <w:rPr>
                <w:rFonts w:asciiTheme="minorHAnsi" w:hAnsiTheme="minorHAnsi" w:cstheme="minorHAnsi"/>
              </w:rPr>
              <w:t xml:space="preserve"> Akadémiai tanulmányok     </w:t>
            </w:r>
            <w:r w:rsidRPr="007B4AE5">
              <w:rPr>
                <w:rFonts w:ascii="Segoe UI Symbol" w:hAnsi="Segoe UI Symbol" w:cs="Segoe UI Symbol"/>
              </w:rPr>
              <w:t>☐</w:t>
            </w:r>
            <w:r w:rsidRPr="007B4AE5">
              <w:rPr>
                <w:rFonts w:asciiTheme="minorHAnsi" w:hAnsiTheme="minorHAnsi" w:cstheme="minorHAnsi"/>
              </w:rPr>
              <w:t xml:space="preserve"> Szaktanulmányok     </w:t>
            </w:r>
            <w:r w:rsidRPr="007B4AE5">
              <w:rPr>
                <w:rFonts w:ascii="Segoe UI Symbol" w:hAnsi="Segoe UI Symbol" w:cs="Segoe UI Symbol"/>
              </w:rPr>
              <w:t>☐</w:t>
            </w:r>
            <w:r w:rsidRPr="007B4AE5">
              <w:rPr>
                <w:rFonts w:asciiTheme="minorHAnsi" w:hAnsiTheme="minorHAnsi" w:cstheme="minorHAnsi"/>
              </w:rPr>
              <w:t xml:space="preserve"> Szak- </w:t>
            </w:r>
            <w:r w:rsidRPr="007B4AE5">
              <w:rPr>
                <w:rFonts w:cs="Calibri"/>
              </w:rPr>
              <w:t>é</w:t>
            </w:r>
            <w:r w:rsidRPr="007B4AE5">
              <w:rPr>
                <w:rFonts w:asciiTheme="minorHAnsi" w:hAnsiTheme="minorHAnsi" w:cstheme="minorHAnsi"/>
              </w:rPr>
              <w:t>s akad</w:t>
            </w:r>
            <w:r w:rsidRPr="007B4AE5">
              <w:rPr>
                <w:rFonts w:cs="Calibri"/>
              </w:rPr>
              <w:t>é</w:t>
            </w:r>
            <w:r w:rsidRPr="007B4AE5">
              <w:rPr>
                <w:rFonts w:asciiTheme="minorHAnsi" w:hAnsiTheme="minorHAnsi" w:cstheme="minorHAnsi"/>
              </w:rPr>
              <w:t>miai tanulm</w:t>
            </w:r>
            <w:r w:rsidRPr="007B4AE5">
              <w:rPr>
                <w:rFonts w:cs="Calibri"/>
              </w:rPr>
              <w:t>á</w:t>
            </w:r>
            <w:r w:rsidRPr="007B4AE5">
              <w:rPr>
                <w:rFonts w:asciiTheme="minorHAnsi" w:hAnsiTheme="minorHAnsi" w:cstheme="minorHAnsi"/>
              </w:rPr>
              <w:t xml:space="preserve">nyok </w:t>
            </w:r>
          </w:p>
        </w:tc>
      </w:tr>
      <w:tr w:rsidR="004A4376" w:rsidRPr="007B4AE5"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Sorolja fel növekvő sorrendben a címeket, amelyeket megszerzett (első fokozatú tanulmányok, második fokozatú tanulmányok, harmadik fokozatú tanulmányok/akadémiai doktori tanulmányok)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A felsőoktatási intézmény neve (kar, főiskola és egyetem) és helye*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Képzési időtartam (ECTS pontokban vagy években kifejezve)*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Az akkreditált képzési program neve (a szakirányra és a modulra vonatkozó adatokkal) és a cím, amelyet megszerzett.</w:t>
            </w:r>
            <w:r w:rsidRPr="007B4AE5">
              <w:rPr>
                <w:rFonts w:asciiTheme="minorHAnsi" w:hAnsiTheme="minorHAnsi" w:cstheme="minorHAnsi"/>
              </w:rPr>
              <w:br/>
              <w:t xml:space="preserve">A 2005-ig tartó programok esetében kérjük, adja meg a címre és a szakirányra vonatkozó adatokat*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A tanulmányok befejezésének éve, hónapja és napja*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r>
    </w:tbl>
    <w:p w:rsidR="004A4376" w:rsidRPr="007B4AE5" w:rsidRDefault="004A4376" w:rsidP="004A4376">
      <w:pPr>
        <w:spacing w:after="0" w:line="240" w:lineRule="auto"/>
        <w:rPr>
          <w:rFonts w:asciiTheme="minorHAnsi" w:eastAsia="Times New Roman" w:hAnsiTheme="minorHAnsi" w:cstheme="minorHAnsi"/>
        </w:rPr>
      </w:pPr>
      <w:r w:rsidRPr="007B4AE5">
        <w:rPr>
          <w:rFonts w:asciiTheme="minorHAnsi" w:hAnsiTheme="minorHAnsi" w:cs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436"/>
        <w:gridCol w:w="1814"/>
        <w:gridCol w:w="2449"/>
        <w:gridCol w:w="2357"/>
      </w:tblGrid>
      <w:tr w:rsidR="004A4376" w:rsidRPr="007B4AE5"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 xml:space="preserve">A pályázati kiírásban a megpályázott munkakör betöltéséhez szükséges feltételként meghatározott szak- és egyéb vizsgák*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b/>
                <w:bCs/>
              </w:rPr>
            </w:pPr>
            <w:r w:rsidRPr="007B4AE5">
              <w:rPr>
                <w:rFonts w:asciiTheme="minorHAnsi" w:hAnsiTheme="minorHAnsi" w:cstheme="minorHAnsi"/>
                <w:b/>
              </w:rPr>
              <w:t xml:space="preserve">Vizsga típusa (a szerv, szolgálat vagy szervezet tölti ki)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Rendelkezik-e letett vizsgával*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Az intézmény neve és székhelye, ahol a vizsgát letette*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A vizsga teljesítésének éve, hónapja és napja*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Állami szakvizsga</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NEM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r>
    </w:tbl>
    <w:p w:rsidR="004A4376" w:rsidRPr="007B4AE5" w:rsidRDefault="004A4376" w:rsidP="004A4376">
      <w:pPr>
        <w:spacing w:after="0" w:line="240" w:lineRule="auto"/>
        <w:rPr>
          <w:rFonts w:asciiTheme="minorHAnsi" w:eastAsia="Times New Roman" w:hAnsiTheme="minorHAnsi" w:cstheme="minorHAnsi"/>
        </w:rPr>
      </w:pPr>
      <w:r w:rsidRPr="007B4AE5">
        <w:rPr>
          <w:rFonts w:asciiTheme="minorHAnsi" w:hAnsiTheme="minorHAnsi" w:cs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822"/>
        <w:gridCol w:w="2303"/>
        <w:gridCol w:w="2276"/>
        <w:gridCol w:w="2655"/>
      </w:tblGrid>
      <w:tr w:rsidR="004A4376" w:rsidRPr="007B4AE5"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 xml:space="preserve">Számítógépes ismeretek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Program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Rendelkezik-e tanúsítvánnyal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A tanúsítvány megszerzésének éve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NEM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Internet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NEM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NEM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r>
      <w:tr w:rsidR="004A4376" w:rsidRPr="007B4AE5"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Benyújtom eredeti vagy fénymásolt formában a megfelelő tanúsítványt, igazolást, illetve egyéb igényelt bizonylatot</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NEM </w:t>
            </w:r>
          </w:p>
        </w:tc>
      </w:tr>
      <w:tr w:rsidR="004A4376" w:rsidRPr="007B4AE5"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b/>
              </w:rPr>
              <w:t xml:space="preserve">Megjegyzés: </w:t>
            </w:r>
            <w:r w:rsidRPr="007B4AE5">
              <w:rPr>
                <w:rFonts w:asciiTheme="minorHAnsi" w:hAnsiTheme="minorHAnsi" w:cstheme="minorHAnsi"/>
                <w:b/>
                <w:bCs/>
              </w:rPr>
              <w:t>A MEZŐT KIZÁRÓLAG AZON JELÖLTEK TÖLTIK KI, AKIK ALKALMAZOTTI MUNKAKÖR BETÖLTÉSÉRE PÁLYÁZNAK</w:t>
            </w:r>
            <w:r w:rsidRPr="007B4AE5">
              <w:rPr>
                <w:rFonts w:asciiTheme="minorHAnsi" w:hAnsiTheme="minorHAnsi" w:cstheme="minorHAnsi"/>
              </w:rPr>
              <w:br/>
              <w:t xml:space="preserve">Amennyiben rendelkezik a pályázati eljárásban előírt érvényes tanúsítvánnyal/igazolással/egyéb bizonylattal, amely alapján kérvényezi a digitális írástudásra vonatkozó kompetenciamérés alóli felmentést, a pályázati űrlap mellé kötelezően meg kell küldenie a számítógépes ismereteket </w:t>
            </w:r>
            <w:r w:rsidRPr="007B4AE5">
              <w:rPr>
                <w:rFonts w:asciiTheme="minorHAnsi" w:hAnsiTheme="minorHAnsi" w:cstheme="minorHAnsi"/>
              </w:rPr>
              <w:lastRenderedPageBreak/>
              <w:t>igazoló bizonylatot.</w:t>
            </w:r>
            <w:r w:rsidRPr="007B4AE5">
              <w:rPr>
                <w:rFonts w:asciiTheme="minorHAnsi" w:hAnsiTheme="minorHAnsi" w:cstheme="minorHAnsi"/>
              </w:rPr>
              <w:br/>
              <w:t>Kizárólag azok a jelöltek mentesülhetnek a digitális írástudásra vonatkozó kompetenciamérés alól, akiknek tanúsítványa/igazolása/egyéb bizonylata igazolja valamennyi felsorolt program ismeretét.</w:t>
            </w:r>
            <w:r w:rsidRPr="007B4AE5">
              <w:rPr>
                <w:rFonts w:asciiTheme="minorHAnsi" w:hAnsiTheme="minorHAnsi" w:cstheme="minorHAnsi"/>
              </w:rPr>
              <w:br/>
              <w:t xml:space="preserve">A benyújtott tanúsítvány/igazolás/egyéb bizonylat alapján a Bizottság eldönti, hogy elfogadja-e azokat a szintfelmérő teszt helyett. </w:t>
            </w:r>
          </w:p>
        </w:tc>
      </w:tr>
    </w:tbl>
    <w:p w:rsidR="004A4376" w:rsidRPr="007B4AE5" w:rsidRDefault="004A4376" w:rsidP="004A4376">
      <w:pPr>
        <w:spacing w:after="0" w:line="240" w:lineRule="auto"/>
        <w:rPr>
          <w:rFonts w:asciiTheme="minorHAnsi" w:eastAsia="Times New Roman" w:hAnsiTheme="minorHAnsi" w:cstheme="minorHAnsi"/>
        </w:rPr>
      </w:pPr>
      <w:r w:rsidRPr="007B4AE5">
        <w:rPr>
          <w:rFonts w:asciiTheme="minorHAnsi" w:hAnsiTheme="minorHAnsi" w:cstheme="minorHAnsi"/>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429"/>
        <w:gridCol w:w="772"/>
        <w:gridCol w:w="661"/>
        <w:gridCol w:w="2694"/>
        <w:gridCol w:w="625"/>
        <w:gridCol w:w="625"/>
        <w:gridCol w:w="1250"/>
      </w:tblGrid>
      <w:tr w:rsidR="004A4376" w:rsidRPr="007B4AE5" w:rsidTr="00FE7D9C">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b/>
                <w:bCs/>
              </w:rPr>
              <w:t>Az idegen nyelv/nemzeti kisebbségi nyelv ismerete, amely a pályázati felhívásban a munkakör betöltéséhez szükséges feltételként meghatározásra került*</w:t>
            </w:r>
            <w:r w:rsidRPr="007B4AE5">
              <w:rPr>
                <w:rFonts w:asciiTheme="minorHAnsi" w:hAnsiTheme="minorHAnsi" w:cstheme="minorHAnsi"/>
              </w:rPr>
              <w:br/>
            </w:r>
            <w:r w:rsidRPr="007B4AE5">
              <w:rPr>
                <w:rFonts w:asciiTheme="minorHAnsi" w:hAnsiTheme="minorHAnsi" w:cstheme="minorHAnsi"/>
                <w:i/>
                <w:iCs/>
              </w:rPr>
              <w:t>Nem kell kitöltenie a mezőt, amennyiben az idegen nyelv/nemzeti kisebbségi nyelv ismeretét a pályázati felhívásban nem sorolták a munkakör betöltéséhez szükséges feltételek közé.</w:t>
            </w:r>
          </w:p>
        </w:tc>
      </w:tr>
      <w:tr w:rsidR="004A4376" w:rsidRPr="007B4AE5" w:rsidTr="00FE7D9C">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b/>
                <w:bCs/>
              </w:rPr>
            </w:pPr>
            <w:r w:rsidRPr="007B4AE5">
              <w:rPr>
                <w:rFonts w:asciiTheme="minorHAnsi" w:hAnsiTheme="minorHAnsi" w:cstheme="minorHAnsi"/>
                <w:b/>
              </w:rPr>
              <w:t xml:space="preserve">Nyelv (a szerv, szolgálat vagy szervezet tölti ki)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Rendelkezik-e tanúsítvánnyal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A1, A2, B1, B2, C1 és C2 szint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A vizsgázás éve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NEM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NEM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NEM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r>
      <w:tr w:rsidR="004A4376" w:rsidRPr="007B4AE5" w:rsidTr="00FE7D9C">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Benyújtom eredeti vagy fénymásolt formában a megfelelő tanúsítványt, igazolást, illetve egyéb igényelt bizonylatot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NEM </w:t>
            </w:r>
          </w:p>
        </w:tc>
      </w:tr>
      <w:tr w:rsidR="004A4376" w:rsidRPr="007B4AE5" w:rsidTr="00FE7D9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7B4AE5" w:rsidRDefault="00C2663A" w:rsidP="00FE7D9C">
            <w:pPr>
              <w:spacing w:before="100" w:beforeAutospacing="1" w:after="100" w:afterAutospacing="1" w:line="240" w:lineRule="auto"/>
              <w:jc w:val="center"/>
              <w:rPr>
                <w:rFonts w:asciiTheme="minorHAnsi" w:eastAsia="Times New Roman" w:hAnsiTheme="minorHAnsi" w:cstheme="minorHAnsi"/>
                <w:b/>
                <w:bCs/>
              </w:rPr>
            </w:pPr>
            <w:r w:rsidRPr="007B4AE5">
              <w:rPr>
                <w:rFonts w:asciiTheme="minorHAnsi" w:hAnsiTheme="minorHAnsi" w:cstheme="minorHAnsi"/>
                <w:b/>
              </w:rPr>
              <w:t xml:space="preserve">magyar nyelv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Azon a nemzeti kisebbségi nyelven részesült-e formális oktatásban, amelynek ismeretét a pályázati felhívásban a munkakör betöltéséhez szükséges feltételek közé soroltak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Megszerzett iskolai végzettségi szint </w:t>
            </w:r>
          </w:p>
        </w:tc>
      </w:tr>
      <w:tr w:rsidR="004A4376" w:rsidRPr="007B4AE5" w:rsidTr="00FE7D9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after="0" w:line="240" w:lineRule="auto"/>
              <w:rPr>
                <w:rFonts w:asciiTheme="minorHAnsi" w:eastAsia="Times New Roman" w:hAnsiTheme="minorHAnsi" w:cstheme="minorHAnsi"/>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Alapfokú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Középfokú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Felsőfokú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NEM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IGEN     NEM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NEM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NEM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NEM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IGEN     NEM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NEM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NEM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NEM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IGEN     NEM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NEM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NEM </w:t>
            </w:r>
          </w:p>
        </w:tc>
      </w:tr>
      <w:tr w:rsidR="004A4376" w:rsidRPr="007B4AE5" w:rsidTr="00FE7D9C">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Benyújtom eredeti vagy fénymásolt formában a tanulmányoknak azon nemzeti kisebbségi nyelven történő elvégzésére vonatkozó igazolást, amelynek ismeretét a pályázati felhívásban a munkakör betöltéséhez szükséges feltételek közé soroltak</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NEM </w:t>
            </w:r>
          </w:p>
        </w:tc>
      </w:tr>
      <w:tr w:rsidR="004A4376" w:rsidRPr="007B4AE5" w:rsidTr="00FE7D9C">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b/>
              </w:rPr>
              <w:t xml:space="preserve">Megjegyzés: </w:t>
            </w:r>
            <w:r w:rsidRPr="007B4AE5">
              <w:rPr>
                <w:rFonts w:asciiTheme="minorHAnsi" w:hAnsiTheme="minorHAnsi" w:cstheme="minorHAnsi"/>
              </w:rPr>
              <w:t xml:space="preserve">Amennyiben rendelkezik a pályázati eljárásban előírt érvényes tanúsítvánnyal/igazolással/egyéb bizonylattal, amely alapján kérvényezi az idegen nyelv/nemzeti kisebbségi nyelv ismeretének felmérése alóli felmentést, a pályázati űrlap mellé kötelezően meg kell küldenie az előírt igazolást. A benyújtott tanúsítvány/igazolás/egyéb bizonylat alapján a Bizottság eldönti, hogy elfogadja-e azokat az írásbeli/szóbeli felmérés helyett. </w:t>
            </w:r>
          </w:p>
        </w:tc>
      </w:tr>
    </w:tbl>
    <w:p w:rsidR="004A4376" w:rsidRPr="007B4AE5" w:rsidRDefault="004A4376" w:rsidP="004A4376">
      <w:pPr>
        <w:spacing w:after="0" w:line="240" w:lineRule="auto"/>
        <w:rPr>
          <w:rFonts w:asciiTheme="minorHAnsi" w:eastAsia="Times New Roman" w:hAnsiTheme="minorHAnsi" w:cstheme="minorHAnsi"/>
        </w:rPr>
      </w:pPr>
      <w:r w:rsidRPr="007B4AE5">
        <w:rPr>
          <w:rFonts w:asciiTheme="minorHAnsi" w:hAnsiTheme="minorHAnsi" w:cs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169"/>
        <w:gridCol w:w="3532"/>
        <w:gridCol w:w="2355"/>
      </w:tblGrid>
      <w:tr w:rsidR="004A4376" w:rsidRPr="007B4AE5"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b/>
                <w:bCs/>
              </w:rPr>
              <w:t>A megpályázott munkakörhöz tartozó teendők ellátása szempontjából jelentős további képzések</w:t>
            </w:r>
            <w:r w:rsidRPr="007B4AE5">
              <w:rPr>
                <w:rFonts w:asciiTheme="minorHAnsi" w:hAnsiTheme="minorHAnsi" w:cstheme="minorHAnsi"/>
              </w:rPr>
              <w:t xml:space="preserve"> (továbbképzések és tanfolyamok a lényeges szakterületeken) </w:t>
            </w:r>
          </w:p>
        </w:tc>
      </w:tr>
      <w:tr w:rsidR="004A4376" w:rsidRPr="007B4AE5" w:rsidTr="00FE7D9C">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lastRenderedPageBreak/>
              <w:t xml:space="preserve">Képzési terület, valamint a képzés típusa és neve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Az intézmény neve és székhelye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A képzés éve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r>
    </w:tbl>
    <w:p w:rsidR="004A4376" w:rsidRPr="007B4AE5" w:rsidRDefault="004A4376" w:rsidP="004A4376">
      <w:pPr>
        <w:spacing w:after="0" w:line="240" w:lineRule="auto"/>
        <w:rPr>
          <w:rFonts w:asciiTheme="minorHAnsi" w:eastAsia="Times New Roman" w:hAnsiTheme="minorHAnsi" w:cstheme="minorHAnsi"/>
        </w:rPr>
      </w:pPr>
      <w:r w:rsidRPr="007B4AE5">
        <w:rPr>
          <w:rFonts w:asciiTheme="minorHAnsi" w:hAnsiTheme="minorHAnsi" w:cs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11"/>
        <w:gridCol w:w="2921"/>
        <w:gridCol w:w="3126"/>
        <w:gridCol w:w="1498"/>
      </w:tblGrid>
      <w:tr w:rsidR="004A4376" w:rsidRPr="007B4AE5"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 xml:space="preserve">Szakmai tapasztalat* </w:t>
            </w:r>
          </w:p>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b/>
              </w:rPr>
              <w:t xml:space="preserve">Megjegyzés: </w:t>
            </w:r>
            <w:r w:rsidRPr="007B4AE5">
              <w:rPr>
                <w:rFonts w:asciiTheme="minorHAnsi" w:hAnsiTheme="minorHAnsi" w:cstheme="minorHAnsi"/>
              </w:rPr>
              <w:t xml:space="preserve">Szakmai tapasztalatnak a pályázati kiírásban szereplő munkakörhöz szükséges szakmai végzettség keretén belüli munkateendők végzésével megszerzett munkatapasztalat minősül </w:t>
            </w:r>
          </w:p>
        </w:tc>
      </w:tr>
      <w:tr w:rsidR="004A4376" w:rsidRPr="007B4AE5"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Foglalkoztatott-e</w:t>
            </w:r>
            <w:r w:rsidRPr="007B4AE5">
              <w:rPr>
                <w:rFonts w:asciiTheme="minorHAnsi" w:hAnsiTheme="minorHAnsi" w:cstheme="minorHAnsi"/>
              </w:rPr>
              <w:br/>
              <w:t xml:space="preserve">(munkaviszonyban vagy munkaviszonyon kívüli szerződéses foglalkoztatás)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NEM </w:t>
            </w:r>
          </w:p>
        </w:tc>
      </w:tr>
      <w:tr w:rsidR="004A4376" w:rsidRPr="007B4AE5"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Rendelkezik-e szakmai tapasztalattal?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NEM </w:t>
            </w:r>
          </w:p>
        </w:tc>
      </w:tr>
      <w:tr w:rsidR="004A4376" w:rsidRPr="007B4AE5"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 xml:space="preserve">A jelenlegi vagy az előző szakmán belüli foglalkoztatás </w:t>
            </w:r>
          </w:p>
        </w:tc>
      </w:tr>
      <w:tr w:rsidR="004A4376" w:rsidRPr="007B4AE5"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b/>
                <w:bCs/>
              </w:rPr>
            </w:pPr>
            <w:r w:rsidRPr="007B4AE5">
              <w:rPr>
                <w:rFonts w:asciiTheme="minorHAnsi" w:hAnsiTheme="minorHAnsi" w:cstheme="minorHAnsi"/>
                <w:b/>
              </w:rPr>
              <w:t xml:space="preserve">A foglalkoztatás időtartama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b/>
                <w:bCs/>
              </w:rPr>
            </w:pPr>
            <w:r w:rsidRPr="007B4AE5">
              <w:rPr>
                <w:rFonts w:asciiTheme="minorHAnsi" w:hAnsiTheme="minorHAnsi" w:cstheme="minorHAnsi"/>
                <w:b/>
              </w:rPr>
              <w:t xml:space="preserve">Munkáltató neve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b/>
                <w:bCs/>
              </w:rPr>
            </w:pPr>
            <w:r w:rsidRPr="007B4AE5">
              <w:rPr>
                <w:rFonts w:asciiTheme="minorHAnsi" w:hAnsiTheme="minorHAnsi" w:cstheme="minorHAnsi"/>
                <w:b/>
              </w:rPr>
              <w:t xml:space="preserve">A munkakör rövid leírása </w:t>
            </w:r>
          </w:p>
        </w:tc>
      </w:tr>
      <w:tr w:rsidR="004A4376" w:rsidRPr="007B4AE5" w:rsidTr="00FE7D9C">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_____</w:t>
            </w:r>
            <w:proofErr w:type="gramStart"/>
            <w:r w:rsidRPr="007B4AE5">
              <w:rPr>
                <w:rFonts w:asciiTheme="minorHAnsi" w:hAnsiTheme="minorHAnsi" w:cstheme="minorHAnsi"/>
                <w:b/>
              </w:rPr>
              <w:t>.</w:t>
            </w:r>
            <w:proofErr w:type="gramEnd"/>
            <w:r w:rsidRPr="007B4AE5">
              <w:rPr>
                <w:rFonts w:asciiTheme="minorHAnsi" w:hAnsiTheme="minorHAnsi" w:cstheme="minorHAnsi"/>
                <w:b/>
              </w:rPr>
              <w:t>___.___-</w:t>
            </w:r>
            <w:proofErr w:type="spellStart"/>
            <w:r w:rsidRPr="007B4AE5">
              <w:rPr>
                <w:rFonts w:asciiTheme="minorHAnsi" w:hAnsiTheme="minorHAnsi" w:cstheme="minorHAnsi"/>
                <w:b/>
              </w:rPr>
              <w:t>tól</w:t>
            </w:r>
            <w:proofErr w:type="spellEnd"/>
            <w:r w:rsidRPr="007B4AE5">
              <w:rPr>
                <w:rFonts w:asciiTheme="minorHAnsi" w:hAnsiTheme="minorHAnsi" w:cstheme="minorHAnsi"/>
                <w:b/>
              </w:rPr>
              <w:t xml:space="preserve">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_____</w:t>
            </w:r>
            <w:proofErr w:type="gramStart"/>
            <w:r w:rsidRPr="007B4AE5">
              <w:rPr>
                <w:rFonts w:asciiTheme="minorHAnsi" w:hAnsiTheme="minorHAnsi" w:cstheme="minorHAnsi"/>
                <w:b/>
              </w:rPr>
              <w:t>.</w:t>
            </w:r>
            <w:proofErr w:type="gramEnd"/>
            <w:r w:rsidRPr="007B4AE5">
              <w:rPr>
                <w:rFonts w:asciiTheme="minorHAnsi" w:hAnsiTheme="minorHAnsi" w:cstheme="minorHAnsi"/>
                <w:b/>
              </w:rPr>
              <w:t>___.___-</w:t>
            </w:r>
            <w:proofErr w:type="spellStart"/>
            <w:r w:rsidRPr="007B4AE5">
              <w:rPr>
                <w:rFonts w:asciiTheme="minorHAnsi" w:hAnsiTheme="minorHAnsi" w:cstheme="minorHAnsi"/>
                <w:b/>
              </w:rPr>
              <w:t>ig</w:t>
            </w:r>
            <w:proofErr w:type="spellEnd"/>
            <w:r w:rsidRPr="007B4AE5">
              <w:rPr>
                <w:rFonts w:asciiTheme="minorHAnsi" w:hAnsiTheme="minorHAnsi" w:cstheme="minorHAnsi"/>
                <w: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after="0" w:line="240" w:lineRule="auto"/>
              <w:rPr>
                <w:rFonts w:asciiTheme="minorHAnsi" w:eastAsia="Times New Roman" w:hAnsiTheme="minorHAnsi" w:cstheme="minorHAnsi"/>
                <w:b/>
                <w:bCs/>
              </w:rPr>
            </w:pPr>
          </w:p>
        </w:tc>
      </w:tr>
      <w:tr w:rsidR="004A4376" w:rsidRPr="007B4AE5"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b/>
                <w:bCs/>
              </w:rPr>
            </w:pPr>
            <w:r w:rsidRPr="007B4AE5">
              <w:rPr>
                <w:rFonts w:asciiTheme="minorHAnsi" w:hAnsiTheme="minorHAnsi" w:cstheme="minorHAnsi"/>
                <w:b/>
              </w:rPr>
              <w:t xml:space="preserve">Munkakör/munkateendők neve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Foglalkoztatási forma: munkaviszonyban (határozott ideig tartó munkaviszony, határozatlan ideig tartó munkaviszony) vagy munkaviszonyon kívüli szerződéses foglalkoztatás (szerződés típusa)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after="0" w:line="240" w:lineRule="auto"/>
              <w:rPr>
                <w:rFonts w:asciiTheme="minorHAnsi" w:eastAsia="Times New Roman" w:hAnsiTheme="minorHAnsi" w:cstheme="minorHAnsi"/>
                <w:b/>
                <w:bCs/>
              </w:rPr>
            </w:pPr>
          </w:p>
        </w:tc>
      </w:tr>
      <w:tr w:rsidR="004A4376" w:rsidRPr="007B4AE5"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after="0" w:line="240" w:lineRule="auto"/>
              <w:rPr>
                <w:rFonts w:asciiTheme="minorHAnsi" w:eastAsia="Times New Roman" w:hAnsiTheme="minorHAnsi" w:cs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after="0" w:line="240" w:lineRule="auto"/>
              <w:rPr>
                <w:rFonts w:asciiTheme="minorHAnsi" w:eastAsia="Times New Roman" w:hAnsiTheme="minorHAnsi" w:cstheme="minorHAnsi"/>
                <w:b/>
                <w:bCs/>
              </w:rPr>
            </w:pPr>
          </w:p>
        </w:tc>
      </w:tr>
      <w:tr w:rsidR="004A4376" w:rsidRPr="007B4AE5"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Az ellátott munkateendők végzéséhez igényelt </w:t>
            </w:r>
            <w:r w:rsidRPr="007B4AE5">
              <w:rPr>
                <w:rFonts w:asciiTheme="minorHAnsi" w:hAnsiTheme="minorHAnsi" w:cstheme="minorHAnsi"/>
                <w:b/>
                <w:bCs/>
              </w:rPr>
              <w:t>szakképzettség típusa és fokozata/iskolai végzettség típusa és fokozata</w:t>
            </w:r>
            <w:r w:rsidRPr="007B4AE5">
              <w:rPr>
                <w:rFonts w:asciiTheme="minorHAnsi"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after="0" w:line="240" w:lineRule="auto"/>
              <w:rPr>
                <w:rFonts w:asciiTheme="minorHAnsi" w:eastAsia="Times New Roman" w:hAnsiTheme="minorHAnsi" w:cstheme="minorHAnsi"/>
                <w:b/>
                <w:bCs/>
              </w:rPr>
            </w:pPr>
          </w:p>
        </w:tc>
      </w:tr>
      <w:tr w:rsidR="004A4376" w:rsidRPr="007B4AE5"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 xml:space="preserve">Szakmán belüli előző foglalkoztatás (kérjük, a felsorolást a legutóbbival kezdje) </w:t>
            </w:r>
          </w:p>
        </w:tc>
      </w:tr>
      <w:tr w:rsidR="004A4376" w:rsidRPr="007B4AE5"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b/>
                <w:bCs/>
              </w:rPr>
            </w:pPr>
            <w:r w:rsidRPr="007B4AE5">
              <w:rPr>
                <w:rFonts w:asciiTheme="minorHAnsi" w:hAnsiTheme="minorHAnsi" w:cstheme="minorHAnsi"/>
                <w:b/>
              </w:rPr>
              <w:t xml:space="preserve">A foglalkoztatás időtartama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b/>
                <w:bCs/>
              </w:rPr>
            </w:pPr>
            <w:r w:rsidRPr="007B4AE5">
              <w:rPr>
                <w:rFonts w:asciiTheme="minorHAnsi" w:hAnsiTheme="minorHAnsi" w:cstheme="minorHAnsi"/>
                <w:b/>
              </w:rPr>
              <w:t xml:space="preserve">Munkáltató neve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b/>
                <w:bCs/>
              </w:rPr>
            </w:pPr>
            <w:r w:rsidRPr="007B4AE5">
              <w:rPr>
                <w:rFonts w:asciiTheme="minorHAnsi" w:hAnsiTheme="minorHAnsi" w:cstheme="minorHAnsi"/>
                <w:b/>
              </w:rPr>
              <w:t xml:space="preserve">A munkakör rövid leírása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_____</w:t>
            </w:r>
            <w:proofErr w:type="gramStart"/>
            <w:r w:rsidRPr="007B4AE5">
              <w:rPr>
                <w:rFonts w:asciiTheme="minorHAnsi" w:hAnsiTheme="minorHAnsi" w:cstheme="minorHAnsi"/>
                <w:b/>
              </w:rPr>
              <w:t>.</w:t>
            </w:r>
            <w:proofErr w:type="gramEnd"/>
            <w:r w:rsidRPr="007B4AE5">
              <w:rPr>
                <w:rFonts w:asciiTheme="minorHAnsi" w:hAnsiTheme="minorHAnsi" w:cstheme="minorHAnsi"/>
                <w:b/>
              </w:rPr>
              <w:t>___.___-</w:t>
            </w:r>
            <w:proofErr w:type="spellStart"/>
            <w:r w:rsidRPr="007B4AE5">
              <w:rPr>
                <w:rFonts w:asciiTheme="minorHAnsi" w:hAnsiTheme="minorHAnsi" w:cstheme="minorHAnsi"/>
                <w:b/>
              </w:rPr>
              <w:t>tól</w:t>
            </w:r>
            <w:proofErr w:type="spellEnd"/>
            <w:r w:rsidRPr="007B4AE5">
              <w:rPr>
                <w:rFonts w:asciiTheme="minorHAnsi" w:hAnsiTheme="minorHAnsi" w:cstheme="minorHAnsi"/>
                <w: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_____</w:t>
            </w:r>
            <w:proofErr w:type="gramStart"/>
            <w:r w:rsidRPr="007B4AE5">
              <w:rPr>
                <w:rFonts w:asciiTheme="minorHAnsi" w:hAnsiTheme="minorHAnsi" w:cstheme="minorHAnsi"/>
                <w:b/>
              </w:rPr>
              <w:t>.</w:t>
            </w:r>
            <w:proofErr w:type="gramEnd"/>
            <w:r w:rsidRPr="007B4AE5">
              <w:rPr>
                <w:rFonts w:asciiTheme="minorHAnsi" w:hAnsiTheme="minorHAnsi" w:cstheme="minorHAnsi"/>
                <w:b/>
              </w:rPr>
              <w:t>___.___-</w:t>
            </w:r>
            <w:proofErr w:type="spellStart"/>
            <w:r w:rsidRPr="007B4AE5">
              <w:rPr>
                <w:rFonts w:asciiTheme="minorHAnsi" w:hAnsiTheme="minorHAnsi" w:cstheme="minorHAnsi"/>
                <w:b/>
              </w:rPr>
              <w:t>ig</w:t>
            </w:r>
            <w:proofErr w:type="spellEnd"/>
            <w:r w:rsidRPr="007B4AE5">
              <w:rPr>
                <w:rFonts w:asciiTheme="minorHAnsi" w:hAnsiTheme="minorHAnsi" w:cstheme="minorHAnsi"/>
                <w: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after="0" w:line="240" w:lineRule="auto"/>
              <w:rPr>
                <w:rFonts w:asciiTheme="minorHAnsi" w:eastAsia="Times New Roman" w:hAnsiTheme="minorHAnsi" w:cstheme="minorHAnsi"/>
                <w:b/>
                <w:bCs/>
              </w:rPr>
            </w:pPr>
          </w:p>
        </w:tc>
      </w:tr>
      <w:tr w:rsidR="004A4376" w:rsidRPr="007B4AE5"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b/>
                <w:bCs/>
              </w:rPr>
            </w:pPr>
            <w:r w:rsidRPr="007B4AE5">
              <w:rPr>
                <w:rFonts w:asciiTheme="minorHAnsi" w:hAnsiTheme="minorHAnsi" w:cstheme="minorHAnsi"/>
                <w:b/>
              </w:rPr>
              <w:t xml:space="preserve">Munkakör/munkateendők neve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Foglalkoztatási forma: munkaviszonyban (határozott ideig tartó munkaviszony, határozatlan ideig tartó munkaviszony) vagy munkaviszonyon kívüli szerződéses foglalkoztatás (szerződés típusa)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after="0" w:line="240" w:lineRule="auto"/>
              <w:rPr>
                <w:rFonts w:asciiTheme="minorHAnsi" w:eastAsia="Times New Roman" w:hAnsiTheme="minorHAnsi" w:cstheme="minorHAnsi"/>
                <w:b/>
                <w:bCs/>
              </w:rPr>
            </w:pPr>
          </w:p>
        </w:tc>
      </w:tr>
      <w:tr w:rsidR="004A4376" w:rsidRPr="007B4AE5"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after="0" w:line="240" w:lineRule="auto"/>
              <w:rPr>
                <w:rFonts w:asciiTheme="minorHAnsi" w:eastAsia="Times New Roman" w:hAnsiTheme="minorHAnsi" w:cs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after="0" w:line="240" w:lineRule="auto"/>
              <w:rPr>
                <w:rFonts w:asciiTheme="minorHAnsi" w:eastAsia="Times New Roman" w:hAnsiTheme="minorHAnsi" w:cstheme="minorHAnsi"/>
                <w:b/>
                <w:bCs/>
              </w:rPr>
            </w:pPr>
          </w:p>
        </w:tc>
      </w:tr>
      <w:tr w:rsidR="004A4376" w:rsidRPr="007B4AE5"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Az ellátott munkateendők végzéséhez igényelt </w:t>
            </w:r>
            <w:r w:rsidRPr="007B4AE5">
              <w:rPr>
                <w:rFonts w:asciiTheme="minorHAnsi" w:hAnsiTheme="minorHAnsi" w:cstheme="minorHAnsi"/>
                <w:b/>
                <w:bCs/>
              </w:rPr>
              <w:t>szakképzettség típusa és fokozata/iskolai végzettség típusa és fokozata</w:t>
            </w:r>
            <w:r w:rsidRPr="007B4AE5">
              <w:rPr>
                <w:rFonts w:asciiTheme="minorHAnsi"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after="0" w:line="240" w:lineRule="auto"/>
              <w:rPr>
                <w:rFonts w:asciiTheme="minorHAnsi" w:eastAsia="Times New Roman" w:hAnsiTheme="minorHAnsi" w:cstheme="minorHAnsi"/>
                <w:b/>
                <w:bCs/>
              </w:rPr>
            </w:pPr>
          </w:p>
        </w:tc>
      </w:tr>
      <w:tr w:rsidR="004A4376" w:rsidRPr="007B4AE5"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b/>
                <w:bCs/>
              </w:rPr>
            </w:pPr>
            <w:r w:rsidRPr="007B4AE5">
              <w:rPr>
                <w:rFonts w:asciiTheme="minorHAnsi" w:hAnsiTheme="minorHAnsi" w:cstheme="minorHAnsi"/>
                <w:b/>
              </w:rPr>
              <w:t xml:space="preserve">A foglalkoztatás időtartama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b/>
                <w:bCs/>
              </w:rPr>
            </w:pPr>
            <w:r w:rsidRPr="007B4AE5">
              <w:rPr>
                <w:rFonts w:asciiTheme="minorHAnsi" w:hAnsiTheme="minorHAnsi" w:cstheme="minorHAnsi"/>
                <w:b/>
              </w:rPr>
              <w:t xml:space="preserve">Munkáltató neve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b/>
                <w:bCs/>
              </w:rPr>
            </w:pPr>
            <w:r w:rsidRPr="007B4AE5">
              <w:rPr>
                <w:rFonts w:asciiTheme="minorHAnsi" w:hAnsiTheme="minorHAnsi" w:cstheme="minorHAnsi"/>
                <w:b/>
              </w:rPr>
              <w:t xml:space="preserve">A munkakör rövid leírása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_____</w:t>
            </w:r>
            <w:proofErr w:type="gramStart"/>
            <w:r w:rsidRPr="007B4AE5">
              <w:rPr>
                <w:rFonts w:asciiTheme="minorHAnsi" w:hAnsiTheme="minorHAnsi" w:cstheme="minorHAnsi"/>
                <w:b/>
              </w:rPr>
              <w:t>.</w:t>
            </w:r>
            <w:proofErr w:type="gramEnd"/>
            <w:r w:rsidRPr="007B4AE5">
              <w:rPr>
                <w:rFonts w:asciiTheme="minorHAnsi" w:hAnsiTheme="minorHAnsi" w:cstheme="minorHAnsi"/>
                <w:b/>
              </w:rPr>
              <w:t>___.___-</w:t>
            </w:r>
            <w:proofErr w:type="spellStart"/>
            <w:r w:rsidRPr="007B4AE5">
              <w:rPr>
                <w:rFonts w:asciiTheme="minorHAnsi" w:hAnsiTheme="minorHAnsi" w:cstheme="minorHAnsi"/>
                <w:b/>
              </w:rPr>
              <w:t>tól</w:t>
            </w:r>
            <w:proofErr w:type="spellEnd"/>
            <w:r w:rsidRPr="007B4AE5">
              <w:rPr>
                <w:rFonts w:asciiTheme="minorHAnsi" w:hAnsiTheme="minorHAnsi" w:cstheme="minorHAnsi"/>
                <w: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_____</w:t>
            </w:r>
            <w:proofErr w:type="gramStart"/>
            <w:r w:rsidRPr="007B4AE5">
              <w:rPr>
                <w:rFonts w:asciiTheme="minorHAnsi" w:hAnsiTheme="minorHAnsi" w:cstheme="minorHAnsi"/>
                <w:b/>
              </w:rPr>
              <w:t>.</w:t>
            </w:r>
            <w:proofErr w:type="gramEnd"/>
            <w:r w:rsidRPr="007B4AE5">
              <w:rPr>
                <w:rFonts w:asciiTheme="minorHAnsi" w:hAnsiTheme="minorHAnsi" w:cstheme="minorHAnsi"/>
                <w:b/>
              </w:rPr>
              <w:t>___.___-</w:t>
            </w:r>
            <w:proofErr w:type="spellStart"/>
            <w:r w:rsidRPr="007B4AE5">
              <w:rPr>
                <w:rFonts w:asciiTheme="minorHAnsi" w:hAnsiTheme="minorHAnsi" w:cstheme="minorHAnsi"/>
                <w:b/>
              </w:rPr>
              <w:t>ig</w:t>
            </w:r>
            <w:proofErr w:type="spellEnd"/>
            <w:r w:rsidRPr="007B4AE5">
              <w:rPr>
                <w:rFonts w:asciiTheme="minorHAnsi" w:hAnsiTheme="minorHAnsi" w:cstheme="minorHAnsi"/>
                <w: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after="0" w:line="240" w:lineRule="auto"/>
              <w:rPr>
                <w:rFonts w:asciiTheme="minorHAnsi" w:eastAsia="Times New Roman" w:hAnsiTheme="minorHAnsi" w:cstheme="minorHAnsi"/>
                <w:b/>
                <w:bCs/>
              </w:rPr>
            </w:pPr>
          </w:p>
        </w:tc>
      </w:tr>
      <w:tr w:rsidR="004A4376" w:rsidRPr="007B4AE5"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b/>
                <w:bCs/>
              </w:rPr>
            </w:pPr>
            <w:r w:rsidRPr="007B4AE5">
              <w:rPr>
                <w:rFonts w:asciiTheme="minorHAnsi" w:hAnsiTheme="minorHAnsi" w:cstheme="minorHAnsi"/>
                <w:b/>
              </w:rPr>
              <w:t xml:space="preserve">Munkakör/munkateendők neve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Foglalkoztatási forma: munkaviszonyban (határozott ideig tartó munkaviszony, </w:t>
            </w:r>
            <w:r w:rsidRPr="007B4AE5">
              <w:rPr>
                <w:rFonts w:asciiTheme="minorHAnsi" w:hAnsiTheme="minorHAnsi" w:cstheme="minorHAnsi"/>
              </w:rPr>
              <w:lastRenderedPageBreak/>
              <w:t xml:space="preserve">határozatlan ideig tartó munkaviszony) vagy munkaviszonyon kívüli szerződéses foglalkoztatás (szerződés típusa)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after="0" w:line="240" w:lineRule="auto"/>
              <w:rPr>
                <w:rFonts w:asciiTheme="minorHAnsi" w:eastAsia="Times New Roman" w:hAnsiTheme="minorHAnsi" w:cstheme="minorHAnsi"/>
                <w:b/>
                <w:bCs/>
              </w:rPr>
            </w:pPr>
          </w:p>
        </w:tc>
      </w:tr>
      <w:tr w:rsidR="004A4376" w:rsidRPr="007B4AE5"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after="0" w:line="240" w:lineRule="auto"/>
              <w:rPr>
                <w:rFonts w:asciiTheme="minorHAnsi" w:eastAsia="Times New Roman" w:hAnsiTheme="minorHAnsi" w:cs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after="0" w:line="240" w:lineRule="auto"/>
              <w:rPr>
                <w:rFonts w:asciiTheme="minorHAnsi" w:eastAsia="Times New Roman" w:hAnsiTheme="minorHAnsi" w:cstheme="minorHAnsi"/>
                <w:b/>
                <w:bCs/>
              </w:rPr>
            </w:pPr>
          </w:p>
        </w:tc>
      </w:tr>
      <w:tr w:rsidR="004A4376" w:rsidRPr="007B4AE5"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Az ellátott munkateendők végzéséhez igényelt </w:t>
            </w:r>
            <w:r w:rsidRPr="007B4AE5">
              <w:rPr>
                <w:rFonts w:asciiTheme="minorHAnsi" w:hAnsiTheme="minorHAnsi" w:cstheme="minorHAnsi"/>
                <w:b/>
                <w:bCs/>
              </w:rPr>
              <w:t>szakképzettség típusa és fokozata/iskolai végzettség típusa és fokozata</w:t>
            </w:r>
            <w:r w:rsidRPr="007B4AE5">
              <w:rPr>
                <w:rFonts w:asciiTheme="minorHAnsi"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after="0" w:line="240" w:lineRule="auto"/>
              <w:rPr>
                <w:rFonts w:asciiTheme="minorHAnsi" w:eastAsia="Times New Roman" w:hAnsiTheme="minorHAnsi" w:cstheme="minorHAnsi"/>
                <w:b/>
                <w:bCs/>
              </w:rPr>
            </w:pPr>
          </w:p>
        </w:tc>
      </w:tr>
      <w:tr w:rsidR="004A4376" w:rsidRPr="007B4AE5" w:rsidTr="00FE7D9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7B4AE5">
            <w:pPr>
              <w:spacing w:before="100" w:beforeAutospacing="1" w:after="100" w:afterAutospacing="1" w:line="240" w:lineRule="auto"/>
              <w:jc w:val="both"/>
              <w:rPr>
                <w:rFonts w:asciiTheme="minorHAnsi" w:eastAsia="Times New Roman" w:hAnsiTheme="minorHAnsi" w:cstheme="minorHAnsi"/>
              </w:rPr>
            </w:pPr>
            <w:r w:rsidRPr="007B4AE5">
              <w:rPr>
                <w:rFonts w:asciiTheme="minorHAnsi" w:hAnsiTheme="minorHAnsi" w:cstheme="minorHAnsi"/>
                <w:b/>
              </w:rPr>
              <w:t xml:space="preserve">Megjegyzés: </w:t>
            </w:r>
            <w:r w:rsidRPr="007B4AE5">
              <w:rPr>
                <w:rFonts w:asciiTheme="minorHAnsi" w:hAnsiTheme="minorHAnsi" w:cstheme="minorHAnsi"/>
              </w:rPr>
              <w:t xml:space="preserve">Ha kettőnél több mezőre van szüksége a szakmán belüli előző foglalkoztatások felsorolásához, új mezőt adhat hozzá, illetve elektronikusan másolhatja azt, amennyiben a kérelmet elektronikus formában nyújtja be. Ha kérelmét papíralapú űrlapon nyújtja be, az űrlap 44. számú, a szakmán belüli előző foglalkoztatásra vonatkozó mezőt a szükséges példányszámban kinyomtathatja és mellékelheti azokat a kérelemhez. </w:t>
            </w:r>
          </w:p>
        </w:tc>
      </w:tr>
    </w:tbl>
    <w:p w:rsidR="004A4376" w:rsidRPr="007B4AE5" w:rsidRDefault="004A4376" w:rsidP="004A4376">
      <w:pPr>
        <w:spacing w:after="0" w:line="240" w:lineRule="auto"/>
        <w:rPr>
          <w:rFonts w:asciiTheme="minorHAnsi" w:eastAsia="Times New Roman" w:hAnsiTheme="minorHAnsi" w:cstheme="minorHAnsi"/>
        </w:rPr>
      </w:pPr>
      <w:r w:rsidRPr="007B4AE5">
        <w:rPr>
          <w:rFonts w:asciiTheme="minorHAnsi" w:hAnsiTheme="minorHAnsi" w:cs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056"/>
      </w:tblGrid>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 xml:space="preserve">Külön feltételek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7B4AE5">
            <w:pPr>
              <w:spacing w:before="100" w:beforeAutospacing="1" w:after="100" w:afterAutospacing="1" w:line="240" w:lineRule="auto"/>
              <w:jc w:val="both"/>
              <w:rPr>
                <w:rFonts w:asciiTheme="minorHAnsi" w:eastAsia="Times New Roman" w:hAnsiTheme="minorHAnsi" w:cstheme="minorHAnsi"/>
              </w:rPr>
            </w:pPr>
            <w:r w:rsidRPr="007B4AE5">
              <w:rPr>
                <w:rFonts w:asciiTheme="minorHAnsi" w:hAnsiTheme="minorHAnsi" w:cstheme="minorHAnsi"/>
              </w:rPr>
              <w:t xml:space="preserve">Amennyiben bizonyos fogyatékossági fokozat került Önnél megállapításra, </w:t>
            </w:r>
            <w:r w:rsidR="007B4AE5" w:rsidRPr="007B4AE5">
              <w:rPr>
                <w:rFonts w:asciiTheme="minorHAnsi" w:hAnsiTheme="minorHAnsi" w:cstheme="minorHAnsi"/>
              </w:rPr>
              <w:t>kérjük,</w:t>
            </w:r>
            <w:r w:rsidRPr="007B4AE5">
              <w:rPr>
                <w:rFonts w:asciiTheme="minorHAnsi" w:hAnsiTheme="minorHAnsi" w:cstheme="minorHAnsi"/>
              </w:rPr>
              <w:t xml:space="preserve"> tüntesse fel, amennyiben a kiválasztási eljárás során a kompetenciamérésen történő részvételhez külön feltételekre tart igényt.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NEM       IGEN, tüntesse fel, hogy melyek azok: </w:t>
            </w:r>
          </w:p>
        </w:tc>
      </w:tr>
    </w:tbl>
    <w:p w:rsidR="004A4376" w:rsidRPr="007B4AE5" w:rsidRDefault="004A4376" w:rsidP="004A4376">
      <w:pPr>
        <w:spacing w:after="0" w:line="240" w:lineRule="auto"/>
        <w:rPr>
          <w:rFonts w:asciiTheme="minorHAnsi" w:eastAsia="Times New Roman" w:hAnsiTheme="minorHAnsi" w:cstheme="minorHAnsi"/>
        </w:rPr>
      </w:pPr>
      <w:r w:rsidRPr="007B4AE5">
        <w:rPr>
          <w:rFonts w:asciiTheme="minorHAnsi" w:hAnsiTheme="minorHAnsi" w:cs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056"/>
      </w:tblGrid>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 xml:space="preserve">Önkéntes nyilatkozat nemzeti kisebbséghez való tartozásról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7B4AE5">
            <w:pPr>
              <w:spacing w:before="100" w:beforeAutospacing="1" w:after="100" w:afterAutospacing="1" w:line="240" w:lineRule="auto"/>
              <w:jc w:val="both"/>
              <w:rPr>
                <w:rFonts w:asciiTheme="minorHAnsi" w:eastAsia="Times New Roman" w:hAnsiTheme="minorHAnsi" w:cstheme="minorHAnsi"/>
              </w:rPr>
            </w:pPr>
            <w:r w:rsidRPr="007B4AE5">
              <w:rPr>
                <w:rFonts w:asciiTheme="minorHAnsi" w:hAnsiTheme="minorHAnsi" w:cstheme="minorHAnsi"/>
              </w:rPr>
              <w:t xml:space="preserve">Ha a pályázati kiírásban feltüntetésre került, hogy valamely nemzeti kisebbséghez tartozó személy a kiválasztási listán előnyt élvezhet abban az esetben, ha kettő vagy több jelölt azonos pontszámmal rendelkezik, és amennyiben előnyben szeretne részesülni ezen az alapon, </w:t>
            </w:r>
            <w:r w:rsidR="007B4AE5" w:rsidRPr="007B4AE5">
              <w:rPr>
                <w:rFonts w:asciiTheme="minorHAnsi" w:hAnsiTheme="minorHAnsi" w:cstheme="minorHAnsi"/>
              </w:rPr>
              <w:t>kérjük,</w:t>
            </w:r>
            <w:r w:rsidRPr="007B4AE5">
              <w:rPr>
                <w:rFonts w:asciiTheme="minorHAnsi" w:hAnsiTheme="minorHAnsi" w:cstheme="minorHAnsi"/>
              </w:rPr>
              <w:t xml:space="preserve"> tüntesse fel, hogy mely nemzeti kisebbséghez tartozik? </w:t>
            </w:r>
          </w:p>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NEM       IGEN, tüntesse fel, hogy mely nemzeti kisebbséghez tartozik: </w:t>
            </w:r>
          </w:p>
          <w:p w:rsidR="004A4376" w:rsidRPr="007B4AE5" w:rsidRDefault="004A4376" w:rsidP="007B4AE5">
            <w:pPr>
              <w:spacing w:before="100" w:beforeAutospacing="1" w:after="100" w:afterAutospacing="1" w:line="240" w:lineRule="auto"/>
              <w:jc w:val="both"/>
              <w:rPr>
                <w:rFonts w:asciiTheme="minorHAnsi" w:eastAsia="Times New Roman" w:hAnsiTheme="minorHAnsi" w:cstheme="minorHAnsi"/>
              </w:rPr>
            </w:pPr>
            <w:r w:rsidRPr="007B4AE5">
              <w:rPr>
                <w:rFonts w:asciiTheme="minorHAnsi" w:hAnsiTheme="minorHAnsi" w:cstheme="minorHAnsi"/>
                <w:b/>
              </w:rPr>
              <w:t>Megjegyzés:</w:t>
            </w:r>
            <w:r w:rsidRPr="007B4AE5">
              <w:rPr>
                <w:rFonts w:asciiTheme="minorHAnsi" w:hAnsiTheme="minorHAnsi" w:cstheme="minorHAnsi"/>
                <w:b/>
              </w:rPr>
              <w:br/>
            </w:r>
            <w:r w:rsidRPr="007B4AE5">
              <w:rPr>
                <w:rFonts w:asciiTheme="minorHAnsi" w:hAnsiTheme="minorHAnsi" w:cstheme="minorHAnsi"/>
              </w:rPr>
              <w:t>A mezőbe történő adatmegadással a Jelentkező hozzájárulását adja a Tartományi Oktatási, Jogalkotási, Közigazgatási és Nemzeti Kisebbségi –Nemzeti Közösségi Titkárságnak ahhoz, hogy az adatot a pályázat lebonyolítása céljából kezelje, az autonóm tartományokban és helyi önkormányzatokban foglalkoztatottakról szóló törvénnyel összhangban. A jóváhagyást jogában áll bármikor visszavonni, azonban az nem vonatkozik a visszavonás előtt engedélyezett adatfeldolgozásra.</w:t>
            </w:r>
            <w:r w:rsidRPr="007B4AE5">
              <w:rPr>
                <w:rFonts w:asciiTheme="minorHAnsi" w:hAnsiTheme="minorHAnsi" w:cstheme="minorHAnsi"/>
              </w:rPr>
              <w:br/>
              <w:t xml:space="preserve">A nemzeti kisebbséghez való tartozás bizonyítására a születési anyakönyvi kivonatba bejegyzett adatok alapján kerül sor. </w:t>
            </w:r>
          </w:p>
        </w:tc>
      </w:tr>
    </w:tbl>
    <w:p w:rsidR="004A4376" w:rsidRPr="007B4AE5" w:rsidRDefault="004A4376" w:rsidP="004A4376">
      <w:pPr>
        <w:spacing w:after="0" w:line="240" w:lineRule="auto"/>
        <w:rPr>
          <w:rFonts w:asciiTheme="minorHAnsi" w:eastAsia="Times New Roman" w:hAnsiTheme="minorHAnsi" w:cstheme="minorHAnsi"/>
        </w:rPr>
      </w:pPr>
      <w:r w:rsidRPr="007B4AE5">
        <w:rPr>
          <w:rFonts w:asciiTheme="minorHAnsi" w:hAnsiTheme="minorHAnsi" w:cs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056"/>
      </w:tblGrid>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 xml:space="preserve">Nyilatkozat a foglalkoztatás alkalmával történő előnyben való részesülés jogának fennállásáról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7B4AE5">
            <w:pPr>
              <w:spacing w:before="100" w:beforeAutospacing="1" w:after="100" w:afterAutospacing="1" w:line="240" w:lineRule="auto"/>
              <w:jc w:val="both"/>
              <w:rPr>
                <w:rFonts w:asciiTheme="minorHAnsi" w:eastAsia="Times New Roman" w:hAnsiTheme="minorHAnsi" w:cstheme="minorHAnsi"/>
              </w:rPr>
            </w:pPr>
            <w:r w:rsidRPr="007B4AE5">
              <w:rPr>
                <w:rFonts w:asciiTheme="minorHAnsi" w:hAnsiTheme="minorHAnsi" w:cstheme="minorHAnsi"/>
              </w:rPr>
              <w:t>A foglalkoztatás alkalmával történő előnyben való részesülés jogával a következő személyek rendelkeznek: az elesett katonák gyermekei, a hadirokkantak és veteránok, éspedig a veteránok, valamint a katonai és civil hadirokkantak és azok családtagjainak jogaira vonatkozó jogszabályokkal összhangban.</w:t>
            </w:r>
            <w:r w:rsidRPr="007B4AE5">
              <w:rPr>
                <w:rFonts w:asciiTheme="minorHAnsi" w:hAnsiTheme="minorHAnsi" w:cstheme="minorHAnsi"/>
              </w:rPr>
              <w:br/>
              <w:t xml:space="preserve">Amennyiben előnyben szeretne részesülni ezen az alapon, </w:t>
            </w:r>
            <w:r w:rsidR="007B4AE5" w:rsidRPr="007B4AE5">
              <w:rPr>
                <w:rFonts w:asciiTheme="minorHAnsi" w:hAnsiTheme="minorHAnsi" w:cstheme="minorHAnsi"/>
              </w:rPr>
              <w:t>kérjük,</w:t>
            </w:r>
            <w:r w:rsidRPr="007B4AE5">
              <w:rPr>
                <w:rFonts w:asciiTheme="minorHAnsi" w:hAnsiTheme="minorHAnsi" w:cstheme="minorHAnsi"/>
              </w:rPr>
              <w:t xml:space="preserve"> tüntesse fel, hogy a felsoroltak közül melyik kategóriába tartozik, annak érdekében, hogy kettő vagy több jelölt azonos pontszáma esetén a kiválasztási listán előnyt élvezhessen. </w:t>
            </w:r>
          </w:p>
          <w:p w:rsidR="004A4376" w:rsidRPr="007B4AE5" w:rsidRDefault="004A4376" w:rsidP="007B4AE5">
            <w:pPr>
              <w:spacing w:before="100" w:beforeAutospacing="1" w:after="100" w:afterAutospacing="1" w:line="240" w:lineRule="auto"/>
              <w:jc w:val="both"/>
              <w:rPr>
                <w:rFonts w:asciiTheme="minorHAnsi" w:eastAsia="Times New Roman" w:hAnsiTheme="minorHAnsi" w:cstheme="minorHAnsi"/>
              </w:rPr>
            </w:pPr>
            <w:r w:rsidRPr="007B4AE5">
              <w:rPr>
                <w:rFonts w:asciiTheme="minorHAnsi" w:hAnsiTheme="minorHAnsi" w:cstheme="minorHAnsi"/>
              </w:rPr>
              <w:t xml:space="preserve">NEM      IGEN, tüntesse fel, hogy mely kategóriába tartozik: </w:t>
            </w:r>
          </w:p>
          <w:p w:rsidR="004A4376" w:rsidRPr="007B4AE5" w:rsidRDefault="004A4376" w:rsidP="007B4AE5">
            <w:pPr>
              <w:spacing w:before="100" w:beforeAutospacing="1" w:after="100" w:afterAutospacing="1" w:line="240" w:lineRule="auto"/>
              <w:jc w:val="both"/>
              <w:rPr>
                <w:rFonts w:asciiTheme="minorHAnsi" w:eastAsia="Times New Roman" w:hAnsiTheme="minorHAnsi" w:cstheme="minorHAnsi"/>
              </w:rPr>
            </w:pPr>
            <w:r w:rsidRPr="007B4AE5">
              <w:rPr>
                <w:rFonts w:asciiTheme="minorHAnsi" w:hAnsiTheme="minorHAnsi" w:cstheme="minorHAnsi"/>
                <w:b/>
              </w:rPr>
              <w:t>Megjegyzés:</w:t>
            </w:r>
            <w:r w:rsidRPr="007B4AE5">
              <w:rPr>
                <w:rFonts w:asciiTheme="minorHAnsi" w:hAnsiTheme="minorHAnsi" w:cstheme="minorHAnsi"/>
                <w:b/>
              </w:rPr>
              <w:br/>
            </w:r>
            <w:r w:rsidRPr="007B4AE5">
              <w:rPr>
                <w:rFonts w:asciiTheme="minorHAnsi" w:hAnsiTheme="minorHAnsi" w:cstheme="minorHAnsi"/>
              </w:rPr>
              <w:t xml:space="preserve">A mezőbe történő adatmegadással a Jelentkező hozzájárulását adja a Tartományi Oktatási, </w:t>
            </w:r>
            <w:r w:rsidRPr="007B4AE5">
              <w:rPr>
                <w:rFonts w:asciiTheme="minorHAnsi" w:hAnsiTheme="minorHAnsi" w:cstheme="minorHAnsi"/>
              </w:rPr>
              <w:lastRenderedPageBreak/>
              <w:t>Jogalkotási, Közigazgatási és Nemzeti Kisebbségi –Nemzeti Közösségi Titkárságnak ahhoz, hogy az adatot a pályázat lebonyolítása céljából kezelje, az autonóm tartományokban és helyi önkormányzatokban foglalkoztatottakról szóló törvénnyel összhangban. A jóváhagyást jogában áll bármikor visszavonni, azonban az nem vonatkozik a visszavonás előtt engedélyezett adatfeldolgozásra.</w:t>
            </w:r>
            <w:r w:rsidRPr="007B4AE5">
              <w:rPr>
                <w:rFonts w:asciiTheme="minorHAnsi" w:hAnsiTheme="minorHAnsi" w:cstheme="minorHAnsi"/>
              </w:rPr>
              <w:br/>
              <w:t xml:space="preserve">A foglalkoztatás alkalmával történő előnyben való részesülés jogával rendelkező személyek valamely kategóriájába való tartozás bizonyítására - a külön jogszabályokkal összhangban - az illetékes szerv/intézmény által kiadott, az adott státus megszerzésére vonatkozó jogi aktus/határozat/rendelet alapján kerül sor. </w:t>
            </w:r>
          </w:p>
        </w:tc>
      </w:tr>
    </w:tbl>
    <w:p w:rsidR="004A4376" w:rsidRPr="007B4AE5" w:rsidRDefault="004A4376" w:rsidP="004A4376">
      <w:pPr>
        <w:spacing w:after="0" w:line="240" w:lineRule="auto"/>
        <w:rPr>
          <w:rFonts w:asciiTheme="minorHAnsi" w:eastAsia="Times New Roman" w:hAnsiTheme="minorHAnsi" w:cstheme="minorHAnsi"/>
        </w:rPr>
      </w:pPr>
      <w:r w:rsidRPr="007B4AE5">
        <w:rPr>
          <w:rFonts w:asciiTheme="minorHAnsi" w:hAnsiTheme="minorHAnsi" w:cstheme="minorHAnsi"/>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934"/>
        <w:gridCol w:w="564"/>
        <w:gridCol w:w="558"/>
      </w:tblGrid>
      <w:tr w:rsidR="004A4376" w:rsidRPr="007B4AE5"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 xml:space="preserve">Nyilatkozat* </w:t>
            </w:r>
          </w:p>
        </w:tc>
      </w:tr>
      <w:tr w:rsidR="004A4376" w:rsidRPr="007B4AE5" w:rsidTr="00FE7D9C">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7B4AE5">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Ítélték-e hat hónaptól hosszabb időtartamú börtönbüntetésre?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NEM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7B4AE5">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Megszűnt-e a korábbiakban munkaviszonya az államigazgatási, az autonóm tartományi, illetve a helyi önkormányzati szervnél betöltött munkaviszonyából eredő kötelezettségek súlyos megsértése miatt?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NEM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7B4AE5">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Amennyiben felszólítanak, benyújtom a foglalkoztatási feltételeknek való megfelelésről szóló igazolásokat. Megértettem, hogy amennyiben ezt nem teszem meg, elvesztem a jelen Pályázaton való jelölti státusomat.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NEM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7B4AE5">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Pontos és hiánytalan-e valamennyi feltüntetett adat?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NEM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7B4AE5">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Megértettem, hogy amennyiben utólag fény derül valamely feltüntetett adat pontatlanságára vagy hiányosságára, elvesztem a jelen Pályázaton való jelölti státusomat.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NEM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7B4AE5">
            <w:pPr>
              <w:spacing w:before="100" w:beforeAutospacing="1" w:after="100" w:afterAutospacing="1" w:line="240" w:lineRule="auto"/>
              <w:rPr>
                <w:rFonts w:asciiTheme="minorHAnsi" w:eastAsia="Times New Roman" w:hAnsiTheme="minorHAnsi" w:cstheme="minorHAnsi"/>
              </w:rPr>
            </w:pPr>
            <w:proofErr w:type="gramStart"/>
            <w:r w:rsidRPr="007B4AE5">
              <w:rPr>
                <w:rFonts w:asciiTheme="minorHAnsi" w:hAnsiTheme="minorHAnsi" w:cstheme="minorHAnsi"/>
              </w:rPr>
              <w:t>Keretezze</w:t>
            </w:r>
            <w:proofErr w:type="gramEnd"/>
            <w:r w:rsidRPr="007B4AE5">
              <w:rPr>
                <w:rFonts w:asciiTheme="minorHAnsi" w:hAnsiTheme="minorHAnsi" w:cstheme="minorHAnsi"/>
              </w:rPr>
              <w:t xml:space="preserve"> be milyen módon szeretné, ha az adatai a hivatalos nyilvántartásokból beszerzésre kerülnének (születési anyakönyvi kivonat, állampolgársági bizonylat, bizonylat a letett állami vagy egyéb szakvizsgáról, a bűnügyi nyilvántartásban szereplő adatokról, illetve a hivatalos nyilvántartásokból származó, a munkakör betöltéséhez feltételként megszabott egyéb adatokról szóló bizonylatok):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7B4AE5">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1. Jóváhagyom, hogy az autonóm tartományi, illetve helyi önkormányzati szervek, szolgálatok vagy szervezetek - a Pályázat lefolytatása és a foglalkoztatási feltételek ellenőrzése céljából - az adataimat a hivatalos nyilvántartásokból beszerezhetik és feldolgozhatják azokat.</w:t>
            </w:r>
            <w:r w:rsidRPr="007B4AE5">
              <w:rPr>
                <w:rFonts w:asciiTheme="minorHAnsi" w:hAnsiTheme="minorHAnsi" w:cstheme="minorHAnsi"/>
              </w:rPr>
              <w:br/>
              <w:t xml:space="preserve">2. Személyesen nyújtom be a Pályázat lefolytatásához és a foglalkoztatási feltételek ellenőrzéséhez szükséges adataimat a hivatalos nyilvántartásokból. Megértettem, hogy amennyiben ezt nem teszem meg, elvesztem a jelen Pályázaton való jelölti státusomat.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7B4AE5">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Érdekelt vagyok a szerv, szolgálat vagy szervezet egyéb munkakörei iránt is, és amennyiben a jelen Pályázaton nem kapok munkaajánlatot, felkereshetnek egyéb pályázatok keretében is.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NEM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7B4AE5">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Megértettem, hogy a jelen Pályázat keretében a jelen űrlapon megadott kód segítségével kísérnek figyelemmel, és ezért azt a Pályázat lezárásáig őriznem kell.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NEM </w:t>
            </w:r>
          </w:p>
        </w:tc>
      </w:tr>
    </w:tbl>
    <w:p w:rsidR="004A4376" w:rsidRPr="007B4AE5" w:rsidRDefault="004A4376" w:rsidP="004A4376">
      <w:pPr>
        <w:spacing w:after="0" w:line="240" w:lineRule="auto"/>
        <w:rPr>
          <w:rFonts w:asciiTheme="minorHAnsi" w:eastAsia="Times New Roman" w:hAnsiTheme="minorHAnsi" w:cstheme="minorHAnsi"/>
        </w:rPr>
      </w:pPr>
      <w:r w:rsidRPr="007B4AE5">
        <w:rPr>
          <w:rFonts w:asciiTheme="minorHAnsi" w:hAnsiTheme="minorHAnsi" w:cs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934"/>
        <w:gridCol w:w="564"/>
        <w:gridCol w:w="558"/>
      </w:tblGrid>
      <w:tr w:rsidR="004A4376" w:rsidRPr="007B4AE5"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 xml:space="preserve">Nyilatkozat* </w:t>
            </w:r>
          </w:p>
          <w:p w:rsidR="004A4376" w:rsidRPr="007B4AE5" w:rsidRDefault="004A4376" w:rsidP="00FE7D9C">
            <w:pPr>
              <w:spacing w:before="100" w:beforeAutospacing="1" w:after="100" w:afterAutospacing="1" w:line="240" w:lineRule="auto"/>
              <w:rPr>
                <w:rFonts w:asciiTheme="minorHAnsi" w:eastAsia="Times New Roman" w:hAnsiTheme="minorHAnsi" w:cstheme="minorHAnsi"/>
                <w:b/>
                <w:bCs/>
              </w:rPr>
            </w:pPr>
            <w:r w:rsidRPr="007B4AE5">
              <w:rPr>
                <w:rFonts w:asciiTheme="minorHAnsi" w:hAnsiTheme="minorHAnsi" w:cstheme="minorHAnsi"/>
                <w:b/>
              </w:rPr>
              <w:t xml:space="preserve">A MEZŐT KIZÁRÓLAG AZOK A JELÖLTEK TÖLTIK KI, AKIK ALKALMAZOTTI MUNKAKÖR BETÖLTÉSÉRE PÁLYÁZNAK </w:t>
            </w:r>
          </w:p>
        </w:tc>
      </w:tr>
      <w:tr w:rsidR="004A4376" w:rsidRPr="007B4AE5" w:rsidTr="00FE7D9C">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7B4AE5">
            <w:pPr>
              <w:spacing w:before="100" w:beforeAutospacing="1" w:after="100" w:afterAutospacing="1" w:line="240" w:lineRule="auto"/>
              <w:jc w:val="both"/>
              <w:rPr>
                <w:rFonts w:asciiTheme="minorHAnsi" w:eastAsia="Times New Roman" w:hAnsiTheme="minorHAnsi" w:cstheme="minorHAnsi"/>
              </w:rPr>
            </w:pPr>
            <w:r w:rsidRPr="007B4AE5">
              <w:rPr>
                <w:rFonts w:asciiTheme="minorHAnsi" w:hAnsiTheme="minorHAnsi" w:cstheme="minorHAnsi"/>
              </w:rPr>
              <w:t xml:space="preserve">Az elmúlt két évben végeztek-e Önnél általános funkcionális kompetenciamérést alkalmazotti munkakör betöltésére meghirdetett pályázati eljárás keretében azon autonóm tartományi, illetve helyi önkormányzati szervnél, szolgálatnál vagy szervezetnél, amelynél jelenleg jelöltként az alkalmazotti munkakör betöltésére meghirdetett Pályázaton részt vesz?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NEM </w:t>
            </w:r>
          </w:p>
        </w:tc>
      </w:tr>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7B4AE5">
            <w:pPr>
              <w:spacing w:before="100" w:beforeAutospacing="1" w:after="100" w:afterAutospacing="1" w:line="240" w:lineRule="auto"/>
              <w:jc w:val="both"/>
              <w:rPr>
                <w:rFonts w:asciiTheme="minorHAnsi" w:eastAsia="Times New Roman" w:hAnsiTheme="minorHAnsi" w:cstheme="minorHAnsi"/>
              </w:rPr>
            </w:pPr>
            <w:r w:rsidRPr="007B4AE5">
              <w:rPr>
                <w:rFonts w:asciiTheme="minorHAnsi" w:hAnsiTheme="minorHAnsi" w:cstheme="minorHAnsi"/>
              </w:rPr>
              <w:lastRenderedPageBreak/>
              <w:t>Amennyiben az elmúlt két évben részt vett pályázaton, szeretné-e, ha a megszerzett pon</w:t>
            </w:r>
            <w:r w:rsidR="007B4AE5">
              <w:rPr>
                <w:rFonts w:asciiTheme="minorHAnsi" w:hAnsiTheme="minorHAnsi" w:cstheme="minorHAnsi"/>
              </w:rPr>
              <w:t>tszámai elismerésre kerülnének?</w:t>
            </w:r>
          </w:p>
          <w:p w:rsidR="004A4376" w:rsidRPr="007B4AE5" w:rsidRDefault="004A4376" w:rsidP="007B4AE5">
            <w:pPr>
              <w:spacing w:before="100" w:beforeAutospacing="1" w:after="100" w:afterAutospacing="1" w:line="240" w:lineRule="auto"/>
              <w:jc w:val="both"/>
              <w:rPr>
                <w:rFonts w:asciiTheme="minorHAnsi" w:eastAsia="Times New Roman" w:hAnsiTheme="minorHAnsi" w:cstheme="minorHAnsi"/>
              </w:rPr>
            </w:pPr>
            <w:r w:rsidRPr="007B4AE5">
              <w:rPr>
                <w:rFonts w:asciiTheme="minorHAnsi" w:hAnsiTheme="minorHAnsi" w:cstheme="minorHAnsi"/>
                <w:b/>
              </w:rPr>
              <w:t>MEGJEGYZÉS:</w:t>
            </w:r>
            <w:r w:rsidRPr="007B4AE5">
              <w:rPr>
                <w:rFonts w:asciiTheme="minorHAnsi" w:hAnsiTheme="minorHAnsi" w:cstheme="minorHAnsi"/>
                <w:b/>
              </w:rPr>
              <w:br/>
            </w:r>
            <w:r w:rsidRPr="007B4AE5">
              <w:rPr>
                <w:rFonts w:asciiTheme="minorHAnsi" w:hAnsiTheme="minorHAnsi" w:cstheme="minorHAnsi"/>
              </w:rPr>
              <w:t xml:space="preserve">(Amennyiben az IGENT karikázza be, az elmúlt két év során megszerzett pontszámai elismerésre kerülnek és a jelen pályázati eljárásban az általános funkcionális kompetenciamérésre nem hívjuk be, amennyiben megszerezte az új pályázati eljárásban követelt legalacsonyabb pontszámot.)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NEM </w:t>
            </w:r>
          </w:p>
        </w:tc>
      </w:tr>
    </w:tbl>
    <w:p w:rsidR="004A4376" w:rsidRPr="007B4AE5" w:rsidRDefault="004A4376" w:rsidP="004A4376">
      <w:pPr>
        <w:spacing w:after="0" w:line="240" w:lineRule="auto"/>
        <w:rPr>
          <w:rFonts w:asciiTheme="minorHAnsi" w:eastAsia="Times New Roman" w:hAnsiTheme="minorHAnsi" w:cstheme="minorHAnsi"/>
        </w:rPr>
      </w:pPr>
      <w:r w:rsidRPr="007B4AE5">
        <w:rPr>
          <w:rFonts w:asciiTheme="minorHAnsi" w:hAnsiTheme="minorHAnsi" w:cs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934"/>
        <w:gridCol w:w="564"/>
        <w:gridCol w:w="558"/>
      </w:tblGrid>
      <w:tr w:rsidR="004A4376" w:rsidRPr="007B4AE5"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b/>
              </w:rPr>
              <w:t xml:space="preserve">Nyilatkozat* </w:t>
            </w:r>
          </w:p>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b/>
              </w:rPr>
              <w:t xml:space="preserve">A MEZŐT KIZÁRÓLAG AZOK A JELÖLTEK TÖLTIK KI, AKIK TISZTSÉG BETÖLTÉSÉRE PÁLYÁZNAK </w:t>
            </w:r>
          </w:p>
        </w:tc>
      </w:tr>
      <w:tr w:rsidR="004A4376" w:rsidRPr="007B4AE5" w:rsidTr="00FE7D9C">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7B4AE5">
            <w:pPr>
              <w:spacing w:before="100" w:beforeAutospacing="1" w:after="100" w:afterAutospacing="1" w:line="240" w:lineRule="auto"/>
              <w:jc w:val="both"/>
              <w:rPr>
                <w:rFonts w:asciiTheme="minorHAnsi" w:eastAsia="Times New Roman" w:hAnsiTheme="minorHAnsi" w:cstheme="minorHAnsi"/>
              </w:rPr>
            </w:pPr>
            <w:r w:rsidRPr="007B4AE5">
              <w:rPr>
                <w:rFonts w:asciiTheme="minorHAnsi" w:hAnsiTheme="minorHAnsi" w:cstheme="minorHAnsi"/>
              </w:rPr>
              <w:t xml:space="preserve">Az elmúlt évben végeztek-e Önnél viselkedési kompetenciamérést a tisztség betöltésére meghirdetett pályázati eljárás keretében azon autonóm tartományban, illetve helyi önkormányzatban, ahol jelenleg jelöltként a tisztség betöltésére kiírt Pályázaton részt </w:t>
            </w:r>
            <w:r w:rsidR="007B4AE5">
              <w:rPr>
                <w:rFonts w:asciiTheme="minorHAnsi" w:hAnsiTheme="minorHAnsi" w:cstheme="minorHAnsi"/>
              </w:rPr>
              <w:t>vesz?</w:t>
            </w:r>
          </w:p>
          <w:p w:rsidR="004A4376" w:rsidRPr="007B4AE5" w:rsidRDefault="004A4376" w:rsidP="007B4AE5">
            <w:pPr>
              <w:spacing w:before="100" w:beforeAutospacing="1" w:after="100" w:afterAutospacing="1" w:line="240" w:lineRule="auto"/>
              <w:jc w:val="both"/>
              <w:rPr>
                <w:rFonts w:asciiTheme="minorHAnsi" w:eastAsia="Times New Roman" w:hAnsiTheme="minorHAnsi" w:cstheme="minorHAnsi"/>
              </w:rPr>
            </w:pPr>
            <w:r w:rsidRPr="007B4AE5">
              <w:rPr>
                <w:rFonts w:asciiTheme="minorHAnsi" w:hAnsiTheme="minorHAnsi" w:cstheme="minorHAnsi"/>
              </w:rPr>
              <w:t xml:space="preserve">Amennyiben az előző kérdésre IGENNEL válaszolt, </w:t>
            </w:r>
            <w:proofErr w:type="gramStart"/>
            <w:r w:rsidRPr="007B4AE5">
              <w:rPr>
                <w:rFonts w:asciiTheme="minorHAnsi" w:hAnsiTheme="minorHAnsi" w:cstheme="minorHAnsi"/>
              </w:rPr>
              <w:t>kérjük</w:t>
            </w:r>
            <w:proofErr w:type="gramEnd"/>
            <w:r w:rsidRPr="007B4AE5">
              <w:rPr>
                <w:rFonts w:asciiTheme="minorHAnsi" w:hAnsiTheme="minorHAnsi" w:cstheme="minorHAnsi"/>
              </w:rPr>
              <w:t xml:space="preserve"> írja be a viselkedési kompetenciam</w:t>
            </w:r>
            <w:r w:rsidR="007B4AE5">
              <w:rPr>
                <w:rFonts w:asciiTheme="minorHAnsi" w:hAnsiTheme="minorHAnsi" w:cstheme="minorHAnsi"/>
              </w:rPr>
              <w:t>érésen megszerzett pontszámait.</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IGEN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jc w:val="center"/>
              <w:rPr>
                <w:rFonts w:asciiTheme="minorHAnsi" w:eastAsia="Times New Roman" w:hAnsiTheme="minorHAnsi" w:cstheme="minorHAnsi"/>
              </w:rPr>
            </w:pPr>
            <w:r w:rsidRPr="007B4AE5">
              <w:rPr>
                <w:rFonts w:asciiTheme="minorHAnsi" w:hAnsiTheme="minorHAnsi" w:cstheme="minorHAnsi"/>
              </w:rPr>
              <w:t xml:space="preserve">NEM </w:t>
            </w:r>
          </w:p>
        </w:tc>
      </w:tr>
      <w:tr w:rsidR="004A4376" w:rsidRPr="007B4AE5" w:rsidTr="00FE7D9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7B4AE5">
            <w:pPr>
              <w:spacing w:before="100" w:beforeAutospacing="1" w:after="100" w:afterAutospacing="1" w:line="240" w:lineRule="auto"/>
              <w:jc w:val="both"/>
              <w:rPr>
                <w:rFonts w:asciiTheme="minorHAnsi" w:eastAsia="Times New Roman" w:hAnsiTheme="minorHAnsi" w:cstheme="minorHAnsi"/>
              </w:rPr>
            </w:pPr>
            <w:r w:rsidRPr="007B4AE5">
              <w:rPr>
                <w:rFonts w:asciiTheme="minorHAnsi" w:hAnsiTheme="minorHAnsi" w:cstheme="minorHAnsi"/>
                <w:b/>
              </w:rPr>
              <w:t>MEGJEGYZÉS:</w:t>
            </w:r>
            <w:r w:rsidRPr="007B4AE5">
              <w:rPr>
                <w:rFonts w:asciiTheme="minorHAnsi" w:hAnsiTheme="minorHAnsi" w:cstheme="minorHAnsi"/>
              </w:rPr>
              <w:br/>
              <w:t>Amennyiben az elmúlt évben az azonos munkáltatónál legfeljebb egy pontot szerzett a tisztség betöltésére meghirdetett munkakörhöz szükséges viselkedési kompetenciamérésen, nem rendelkezik - az említett eredmény elérésétől számított egy éves határidőben - az azonos munkáltatónál tisztviselői munkakör betöltésére meghirdetett pályázatokon való részvételi jogosultsággal.</w:t>
            </w:r>
          </w:p>
        </w:tc>
      </w:tr>
    </w:tbl>
    <w:p w:rsidR="004A4376" w:rsidRPr="007B4AE5" w:rsidRDefault="004A4376" w:rsidP="004A4376">
      <w:pPr>
        <w:spacing w:after="0" w:line="240" w:lineRule="auto"/>
        <w:rPr>
          <w:rFonts w:asciiTheme="minorHAnsi" w:eastAsia="Times New Roman" w:hAnsiTheme="minorHAnsi" w:cstheme="minorHAnsi"/>
        </w:rPr>
      </w:pPr>
      <w:r w:rsidRPr="007B4AE5">
        <w:rPr>
          <w:rFonts w:asciiTheme="minorHAnsi" w:hAnsiTheme="minorHAnsi" w:cs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26"/>
        <w:gridCol w:w="6430"/>
      </w:tblGrid>
      <w:tr w:rsidR="004A4376" w:rsidRPr="007B4AE5"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PAPÍRALAPÚ ŰRLAP</w:t>
            </w:r>
            <w:r w:rsidRPr="007B4AE5">
              <w:rPr>
                <w:rFonts w:asciiTheme="minorHAnsi" w:hAnsiTheme="minorHAnsi" w:cstheme="minorHAnsi"/>
              </w:rPr>
              <w:br/>
              <w:t xml:space="preserve">Megjegyzés: a mezőt az a jelölt tölti ki, aki az űrlapot papír formájában nyújtja be </w:t>
            </w:r>
          </w:p>
        </w:tc>
      </w:tr>
      <w:tr w:rsidR="004A4376" w:rsidRPr="007B4AE5" w:rsidTr="00FE7D9C">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A kérelem benyújtásának időpontja: (a szerv, szolgálat vagy szervezet tölti ki)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Család- és utónév:* </w:t>
            </w:r>
            <w:r w:rsidRPr="007B4AE5">
              <w:rPr>
                <w:rFonts w:asciiTheme="minorHAnsi" w:hAnsiTheme="minorHAnsi" w:cstheme="minorHAnsi"/>
              </w:rPr>
              <w:br/>
              <w:t xml:space="preserve">(nyomtatott betűkkel) </w:t>
            </w:r>
          </w:p>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______________________________ </w:t>
            </w:r>
          </w:p>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A jelölt aláírása:* </w:t>
            </w:r>
          </w:p>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______________________________ </w:t>
            </w:r>
          </w:p>
        </w:tc>
      </w:tr>
    </w:tbl>
    <w:p w:rsidR="004A4376" w:rsidRPr="007B4AE5" w:rsidRDefault="004A4376" w:rsidP="004A4376">
      <w:pPr>
        <w:spacing w:after="0" w:line="240" w:lineRule="auto"/>
        <w:rPr>
          <w:rFonts w:asciiTheme="minorHAnsi" w:eastAsia="Times New Roman" w:hAnsiTheme="minorHAnsi" w:cstheme="minorHAnsi"/>
        </w:rPr>
      </w:pPr>
      <w:r w:rsidRPr="007B4AE5">
        <w:rPr>
          <w:rFonts w:asciiTheme="minorHAnsi" w:hAnsiTheme="minorHAnsi" w:cstheme="minorHAns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26"/>
        <w:gridCol w:w="6430"/>
      </w:tblGrid>
      <w:tr w:rsidR="004A4376" w:rsidRPr="007B4AE5" w:rsidTr="00FE7D9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ELEKTRONIKUS ŰRLAP</w:t>
            </w:r>
            <w:r w:rsidRPr="007B4AE5">
              <w:rPr>
                <w:rFonts w:asciiTheme="minorHAnsi" w:hAnsiTheme="minorHAnsi" w:cstheme="minorHAnsi"/>
              </w:rPr>
              <w:br/>
              <w:t xml:space="preserve">Megjegyzés: a mezőt az a jelölt tölti ki, aki az űrlapot elektronikus formában nyújtja be </w:t>
            </w:r>
          </w:p>
        </w:tc>
      </w:tr>
      <w:tr w:rsidR="004A4376" w:rsidRPr="007B4AE5" w:rsidTr="00FE7D9C">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A kérelem benyújtásának időpontja: (a szerv, szolgálat vagy szervezet tölti ki)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Segoe UI Symbol" w:hAnsi="Segoe UI Symbol" w:cs="Segoe UI Symbol"/>
              </w:rPr>
              <w:t>☐</w:t>
            </w:r>
            <w:r w:rsidRPr="007B4AE5">
              <w:rPr>
                <w:rFonts w:asciiTheme="minorHAnsi" w:hAnsiTheme="minorHAnsi" w:cstheme="minorHAnsi"/>
              </w:rPr>
              <w:t xml:space="preserve"> Igazolom, hogy az űrlapot </w:t>
            </w:r>
            <w:proofErr w:type="spellStart"/>
            <w:r w:rsidRPr="007B4AE5">
              <w:rPr>
                <w:rFonts w:asciiTheme="minorHAnsi" w:hAnsiTheme="minorHAnsi" w:cstheme="minorHAnsi"/>
              </w:rPr>
              <w:t>sajátkezűleg</w:t>
            </w:r>
            <w:proofErr w:type="spellEnd"/>
            <w:r w:rsidRPr="007B4AE5">
              <w:rPr>
                <w:rFonts w:asciiTheme="minorHAnsi" w:hAnsiTheme="minorHAnsi" w:cstheme="minorHAnsi"/>
              </w:rPr>
              <w:t xml:space="preserve"> töltöttem ki.*</w:t>
            </w:r>
          </w:p>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Utónév*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294"/>
            </w:tblGrid>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tc>
            </w:tr>
          </w:tbl>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  </w:t>
            </w:r>
          </w:p>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t xml:space="preserve">Vezetéknév*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294"/>
            </w:tblGrid>
            <w:tr w:rsidR="004A4376" w:rsidRPr="007B4AE5" w:rsidTr="00FE7D9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6" w:rsidRPr="007B4AE5" w:rsidRDefault="004A4376" w:rsidP="00FE7D9C">
                  <w:pPr>
                    <w:spacing w:before="100" w:beforeAutospacing="1" w:after="100" w:afterAutospacing="1" w:line="240" w:lineRule="auto"/>
                    <w:rPr>
                      <w:rFonts w:asciiTheme="minorHAnsi" w:eastAsia="Times New Roman" w:hAnsiTheme="minorHAnsi" w:cstheme="minorHAnsi"/>
                    </w:rPr>
                  </w:pPr>
                  <w:r w:rsidRPr="007B4AE5">
                    <w:rPr>
                      <w:rFonts w:asciiTheme="minorHAnsi" w:hAnsiTheme="minorHAnsi" w:cstheme="minorHAnsi"/>
                    </w:rPr>
                    <w:lastRenderedPageBreak/>
                    <w:t xml:space="preserve">  </w:t>
                  </w:r>
                </w:p>
              </w:tc>
            </w:tr>
          </w:tbl>
          <w:p w:rsidR="004A4376" w:rsidRPr="007B4AE5" w:rsidRDefault="004A4376" w:rsidP="00FE7D9C">
            <w:pPr>
              <w:spacing w:after="0" w:line="240" w:lineRule="auto"/>
              <w:rPr>
                <w:rFonts w:asciiTheme="minorHAnsi" w:eastAsia="Times New Roman" w:hAnsiTheme="minorHAnsi" w:cstheme="minorHAnsi"/>
              </w:rPr>
            </w:pPr>
          </w:p>
        </w:tc>
      </w:tr>
    </w:tbl>
    <w:p w:rsidR="004A4376" w:rsidRPr="007B4AE5" w:rsidRDefault="004A4376" w:rsidP="004A4376">
      <w:pPr>
        <w:rPr>
          <w:rFonts w:asciiTheme="minorHAnsi" w:hAnsiTheme="minorHAnsi" w:cstheme="minorHAnsi"/>
        </w:rPr>
      </w:pPr>
    </w:p>
    <w:p w:rsidR="004A4376" w:rsidRPr="007B4AE5" w:rsidRDefault="004A4376" w:rsidP="007802B0">
      <w:pPr>
        <w:rPr>
          <w:rFonts w:asciiTheme="minorHAnsi" w:hAnsiTheme="minorHAnsi" w:cstheme="minorHAnsi"/>
        </w:rPr>
      </w:pPr>
    </w:p>
    <w:sectPr w:rsidR="004A4376" w:rsidRPr="007B4AE5" w:rsidSect="003B47C6">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793D"/>
    <w:multiLevelType w:val="multilevel"/>
    <w:tmpl w:val="D3F4B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C02A8"/>
    <w:multiLevelType w:val="hybridMultilevel"/>
    <w:tmpl w:val="29865B80"/>
    <w:lvl w:ilvl="0" w:tplc="E2544F36">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600FF"/>
    <w:multiLevelType w:val="hybridMultilevel"/>
    <w:tmpl w:val="D638C4DC"/>
    <w:lvl w:ilvl="0" w:tplc="8B56D034">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3" w15:restartNumberingAfterBreak="0">
    <w:nsid w:val="226D5DCC"/>
    <w:multiLevelType w:val="hybridMultilevel"/>
    <w:tmpl w:val="55806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F67C18"/>
    <w:multiLevelType w:val="hybridMultilevel"/>
    <w:tmpl w:val="051C7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17965"/>
    <w:multiLevelType w:val="hybridMultilevel"/>
    <w:tmpl w:val="A29E198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3F9D2AF8"/>
    <w:multiLevelType w:val="hybridMultilevel"/>
    <w:tmpl w:val="9AEA7ED0"/>
    <w:lvl w:ilvl="0" w:tplc="8B56D034">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7" w15:restartNumberingAfterBreak="0">
    <w:nsid w:val="41CC63F4"/>
    <w:multiLevelType w:val="hybridMultilevel"/>
    <w:tmpl w:val="D638C4DC"/>
    <w:lvl w:ilvl="0" w:tplc="8B56D034">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8" w15:restartNumberingAfterBreak="0">
    <w:nsid w:val="649B5039"/>
    <w:multiLevelType w:val="hybridMultilevel"/>
    <w:tmpl w:val="D236152C"/>
    <w:lvl w:ilvl="0" w:tplc="A3F22E9E">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9075771"/>
    <w:multiLevelType w:val="hybridMultilevel"/>
    <w:tmpl w:val="9AEA7ED0"/>
    <w:lvl w:ilvl="0" w:tplc="8B56D034">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num w:numId="1">
    <w:abstractNumId w:val="5"/>
  </w:num>
  <w:num w:numId="2">
    <w:abstractNumId w:val="9"/>
  </w:num>
  <w:num w:numId="3">
    <w:abstractNumId w:val="2"/>
  </w:num>
  <w:num w:numId="4">
    <w:abstractNumId w:val="7"/>
  </w:num>
  <w:num w:numId="5">
    <w:abstractNumId w:val="6"/>
  </w:num>
  <w:num w:numId="6">
    <w:abstractNumId w:val="0"/>
  </w:num>
  <w:num w:numId="7">
    <w:abstractNumId w:val="4"/>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C12"/>
    <w:rsid w:val="000039EE"/>
    <w:rsid w:val="00040552"/>
    <w:rsid w:val="00041787"/>
    <w:rsid w:val="00043706"/>
    <w:rsid w:val="000475ED"/>
    <w:rsid w:val="00050382"/>
    <w:rsid w:val="0005265E"/>
    <w:rsid w:val="00077042"/>
    <w:rsid w:val="000800E0"/>
    <w:rsid w:val="00081D0D"/>
    <w:rsid w:val="000911C3"/>
    <w:rsid w:val="0009489C"/>
    <w:rsid w:val="000A323F"/>
    <w:rsid w:val="000C2913"/>
    <w:rsid w:val="000C3CBB"/>
    <w:rsid w:val="000C75D5"/>
    <w:rsid w:val="000D037D"/>
    <w:rsid w:val="000D2DC5"/>
    <w:rsid w:val="000D3770"/>
    <w:rsid w:val="000F5A40"/>
    <w:rsid w:val="0010139E"/>
    <w:rsid w:val="00115EE3"/>
    <w:rsid w:val="00135381"/>
    <w:rsid w:val="001436C6"/>
    <w:rsid w:val="00154B14"/>
    <w:rsid w:val="00172EE4"/>
    <w:rsid w:val="00194DA3"/>
    <w:rsid w:val="001C6C12"/>
    <w:rsid w:val="001E02C2"/>
    <w:rsid w:val="001E4445"/>
    <w:rsid w:val="00202EBC"/>
    <w:rsid w:val="00222084"/>
    <w:rsid w:val="00235FA5"/>
    <w:rsid w:val="0025607B"/>
    <w:rsid w:val="00256AAF"/>
    <w:rsid w:val="0026645C"/>
    <w:rsid w:val="00267340"/>
    <w:rsid w:val="002910E6"/>
    <w:rsid w:val="002E5036"/>
    <w:rsid w:val="0032275C"/>
    <w:rsid w:val="0033165F"/>
    <w:rsid w:val="00333F41"/>
    <w:rsid w:val="0034258E"/>
    <w:rsid w:val="00362670"/>
    <w:rsid w:val="0036645C"/>
    <w:rsid w:val="003A28B6"/>
    <w:rsid w:val="003B2065"/>
    <w:rsid w:val="003B47C6"/>
    <w:rsid w:val="003D306F"/>
    <w:rsid w:val="003D4567"/>
    <w:rsid w:val="00417C7C"/>
    <w:rsid w:val="00425F15"/>
    <w:rsid w:val="00431A54"/>
    <w:rsid w:val="00444ECC"/>
    <w:rsid w:val="00455E6D"/>
    <w:rsid w:val="00462D5A"/>
    <w:rsid w:val="00476696"/>
    <w:rsid w:val="00481172"/>
    <w:rsid w:val="00493BD8"/>
    <w:rsid w:val="004A4376"/>
    <w:rsid w:val="004B6ADA"/>
    <w:rsid w:val="004E669A"/>
    <w:rsid w:val="004F1463"/>
    <w:rsid w:val="004F2A81"/>
    <w:rsid w:val="004F397A"/>
    <w:rsid w:val="00527B1D"/>
    <w:rsid w:val="005361AE"/>
    <w:rsid w:val="005522EB"/>
    <w:rsid w:val="00554FA0"/>
    <w:rsid w:val="00576EDD"/>
    <w:rsid w:val="00585452"/>
    <w:rsid w:val="00586D09"/>
    <w:rsid w:val="005A5F53"/>
    <w:rsid w:val="005B7137"/>
    <w:rsid w:val="005D571C"/>
    <w:rsid w:val="005F2DA0"/>
    <w:rsid w:val="005F7CEC"/>
    <w:rsid w:val="00603CF5"/>
    <w:rsid w:val="006045E7"/>
    <w:rsid w:val="00650C62"/>
    <w:rsid w:val="0066056F"/>
    <w:rsid w:val="006736A9"/>
    <w:rsid w:val="0068384E"/>
    <w:rsid w:val="00690A1B"/>
    <w:rsid w:val="006A6306"/>
    <w:rsid w:val="006E1775"/>
    <w:rsid w:val="006E3CA3"/>
    <w:rsid w:val="006F060E"/>
    <w:rsid w:val="0070514B"/>
    <w:rsid w:val="007347ED"/>
    <w:rsid w:val="00756654"/>
    <w:rsid w:val="007802B0"/>
    <w:rsid w:val="007A0DE1"/>
    <w:rsid w:val="007B0D71"/>
    <w:rsid w:val="007B2C54"/>
    <w:rsid w:val="007B4AE5"/>
    <w:rsid w:val="007C6ED0"/>
    <w:rsid w:val="007D3A88"/>
    <w:rsid w:val="007D5CAB"/>
    <w:rsid w:val="007E4407"/>
    <w:rsid w:val="007F1C02"/>
    <w:rsid w:val="0080205A"/>
    <w:rsid w:val="008059B0"/>
    <w:rsid w:val="008369C1"/>
    <w:rsid w:val="00840D8E"/>
    <w:rsid w:val="00841ECA"/>
    <w:rsid w:val="008420F7"/>
    <w:rsid w:val="008522F7"/>
    <w:rsid w:val="00867DE4"/>
    <w:rsid w:val="0088157C"/>
    <w:rsid w:val="008820A1"/>
    <w:rsid w:val="00883FFC"/>
    <w:rsid w:val="00885252"/>
    <w:rsid w:val="00896597"/>
    <w:rsid w:val="008978A4"/>
    <w:rsid w:val="008D1E58"/>
    <w:rsid w:val="008D609D"/>
    <w:rsid w:val="008E6D58"/>
    <w:rsid w:val="008E769E"/>
    <w:rsid w:val="008F0E10"/>
    <w:rsid w:val="009070A3"/>
    <w:rsid w:val="009103F7"/>
    <w:rsid w:val="00940CD6"/>
    <w:rsid w:val="009467B3"/>
    <w:rsid w:val="00951EE6"/>
    <w:rsid w:val="0095234D"/>
    <w:rsid w:val="009638E5"/>
    <w:rsid w:val="00964875"/>
    <w:rsid w:val="00966106"/>
    <w:rsid w:val="009667DE"/>
    <w:rsid w:val="0098123F"/>
    <w:rsid w:val="00982E12"/>
    <w:rsid w:val="0098548E"/>
    <w:rsid w:val="00994D7C"/>
    <w:rsid w:val="009C501A"/>
    <w:rsid w:val="009C6E95"/>
    <w:rsid w:val="009D1C5A"/>
    <w:rsid w:val="00A01809"/>
    <w:rsid w:val="00A0439D"/>
    <w:rsid w:val="00A12740"/>
    <w:rsid w:val="00A40C6C"/>
    <w:rsid w:val="00A47D84"/>
    <w:rsid w:val="00A730D5"/>
    <w:rsid w:val="00A7784E"/>
    <w:rsid w:val="00AA1F16"/>
    <w:rsid w:val="00AD1D9B"/>
    <w:rsid w:val="00AD2ECC"/>
    <w:rsid w:val="00AE6167"/>
    <w:rsid w:val="00AF6175"/>
    <w:rsid w:val="00B1084F"/>
    <w:rsid w:val="00B30B24"/>
    <w:rsid w:val="00B37011"/>
    <w:rsid w:val="00B41A8F"/>
    <w:rsid w:val="00B43838"/>
    <w:rsid w:val="00B4574F"/>
    <w:rsid w:val="00B54E2F"/>
    <w:rsid w:val="00B80683"/>
    <w:rsid w:val="00B86647"/>
    <w:rsid w:val="00B91F6A"/>
    <w:rsid w:val="00B96A10"/>
    <w:rsid w:val="00BA4B40"/>
    <w:rsid w:val="00BB7C52"/>
    <w:rsid w:val="00BC68B0"/>
    <w:rsid w:val="00BC69AF"/>
    <w:rsid w:val="00BC767B"/>
    <w:rsid w:val="00C2663A"/>
    <w:rsid w:val="00C724DA"/>
    <w:rsid w:val="00C93BCB"/>
    <w:rsid w:val="00CA18FE"/>
    <w:rsid w:val="00CC4D66"/>
    <w:rsid w:val="00CE5C3E"/>
    <w:rsid w:val="00D16814"/>
    <w:rsid w:val="00D24BA0"/>
    <w:rsid w:val="00D2653B"/>
    <w:rsid w:val="00D26DCA"/>
    <w:rsid w:val="00D32395"/>
    <w:rsid w:val="00D331E3"/>
    <w:rsid w:val="00D368C2"/>
    <w:rsid w:val="00D651AD"/>
    <w:rsid w:val="00D92696"/>
    <w:rsid w:val="00D94FA0"/>
    <w:rsid w:val="00DB4223"/>
    <w:rsid w:val="00DC1A43"/>
    <w:rsid w:val="00DC2747"/>
    <w:rsid w:val="00DC4978"/>
    <w:rsid w:val="00DD0569"/>
    <w:rsid w:val="00DF4A32"/>
    <w:rsid w:val="00E07BC8"/>
    <w:rsid w:val="00E162F8"/>
    <w:rsid w:val="00E168C2"/>
    <w:rsid w:val="00E25B08"/>
    <w:rsid w:val="00E25D83"/>
    <w:rsid w:val="00E37C79"/>
    <w:rsid w:val="00E471C5"/>
    <w:rsid w:val="00E51F48"/>
    <w:rsid w:val="00E70EEE"/>
    <w:rsid w:val="00EA1409"/>
    <w:rsid w:val="00EC1317"/>
    <w:rsid w:val="00ED1E7B"/>
    <w:rsid w:val="00EE0551"/>
    <w:rsid w:val="00EE6F03"/>
    <w:rsid w:val="00EF6B0B"/>
    <w:rsid w:val="00F003E9"/>
    <w:rsid w:val="00F021FE"/>
    <w:rsid w:val="00F053C5"/>
    <w:rsid w:val="00F11798"/>
    <w:rsid w:val="00F24D6A"/>
    <w:rsid w:val="00F32779"/>
    <w:rsid w:val="00F40701"/>
    <w:rsid w:val="00F47560"/>
    <w:rsid w:val="00F81712"/>
    <w:rsid w:val="00F8307F"/>
    <w:rsid w:val="00F838EE"/>
    <w:rsid w:val="00F90C49"/>
    <w:rsid w:val="00F92B11"/>
    <w:rsid w:val="00F948B9"/>
    <w:rsid w:val="00F96A0F"/>
    <w:rsid w:val="00FB2625"/>
    <w:rsid w:val="00FD38DE"/>
    <w:rsid w:val="00FD529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646E"/>
  <w15:docId w15:val="{F2F476BB-09E3-43D0-AC2D-B33B0651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683"/>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683"/>
    <w:rPr>
      <w:rFonts w:ascii="Tahoma" w:eastAsia="Calibri" w:hAnsi="Tahoma" w:cs="Tahoma"/>
      <w:sz w:val="16"/>
      <w:szCs w:val="16"/>
      <w:lang w:val="hu-HU"/>
    </w:rPr>
  </w:style>
  <w:style w:type="paragraph" w:styleId="ListParagraph">
    <w:name w:val="List Paragraph"/>
    <w:basedOn w:val="Normal"/>
    <w:uiPriority w:val="34"/>
    <w:qFormat/>
    <w:rsid w:val="00B80683"/>
    <w:pPr>
      <w:spacing w:after="0" w:line="240" w:lineRule="auto"/>
      <w:ind w:left="720"/>
      <w:contextualSpacing/>
      <w:jc w:val="both"/>
    </w:pPr>
    <w:rPr>
      <w:rFonts w:asciiTheme="minorHAnsi" w:eastAsiaTheme="minorHAnsi" w:hAnsiTheme="minorHAnsi" w:cstheme="minorBidi"/>
    </w:rPr>
  </w:style>
  <w:style w:type="paragraph" w:customStyle="1" w:styleId="4clan">
    <w:name w:val="_4clan"/>
    <w:basedOn w:val="Normal"/>
    <w:rsid w:val="00B96A10"/>
    <w:pPr>
      <w:spacing w:before="100" w:beforeAutospacing="1" w:after="100" w:afterAutospacing="1" w:line="240" w:lineRule="auto"/>
    </w:pPr>
    <w:rPr>
      <w:rFonts w:ascii="Times New Roman" w:eastAsia="Times New Roman" w:hAnsi="Times New Roman"/>
      <w:sz w:val="24"/>
      <w:szCs w:val="24"/>
    </w:rPr>
  </w:style>
  <w:style w:type="paragraph" w:customStyle="1" w:styleId="1tekst">
    <w:name w:val="_1tekst"/>
    <w:basedOn w:val="Normal"/>
    <w:rsid w:val="00B96A1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C6E95"/>
    <w:rPr>
      <w:color w:val="0000FF" w:themeColor="hyperlink"/>
      <w:u w:val="single"/>
    </w:rPr>
  </w:style>
  <w:style w:type="character" w:styleId="Strong">
    <w:name w:val="Strong"/>
    <w:uiPriority w:val="22"/>
    <w:qFormat/>
    <w:rsid w:val="009467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6232">
      <w:bodyDiv w:val="1"/>
      <w:marLeft w:val="0"/>
      <w:marRight w:val="0"/>
      <w:marTop w:val="0"/>
      <w:marBottom w:val="0"/>
      <w:divBdr>
        <w:top w:val="none" w:sz="0" w:space="0" w:color="auto"/>
        <w:left w:val="none" w:sz="0" w:space="0" w:color="auto"/>
        <w:bottom w:val="none" w:sz="0" w:space="0" w:color="auto"/>
        <w:right w:val="none" w:sz="0" w:space="0" w:color="auto"/>
      </w:divBdr>
    </w:div>
    <w:div w:id="89280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judskiresursi.vojvodina.gov.rs" TargetMode="External"/><Relationship Id="rId3" Type="http://schemas.openxmlformats.org/officeDocument/2006/relationships/styles" Target="styles.xml"/><Relationship Id="rId7" Type="http://schemas.openxmlformats.org/officeDocument/2006/relationships/hyperlink" Target="http://www.puma.vojvodina.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2FA71-7894-4BE3-999F-1BF64B3B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3262</Words>
  <Characters>24084</Characters>
  <Application>Microsoft Office Word</Application>
  <DocSecurity>0</DocSecurity>
  <Lines>699</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Melvinger</dc:creator>
  <cp:keywords/>
  <dc:description/>
  <cp:lastModifiedBy>Sabina Terteli</cp:lastModifiedBy>
  <cp:revision>4</cp:revision>
  <cp:lastPrinted>2023-03-14T11:30:00Z</cp:lastPrinted>
  <dcterms:created xsi:type="dcterms:W3CDTF">2026-02-05T07:15:00Z</dcterms:created>
  <dcterms:modified xsi:type="dcterms:W3CDTF">2026-02-05T10:34:00Z</dcterms:modified>
</cp:coreProperties>
</file>